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5D" w:rsidRPr="00063638" w:rsidRDefault="00063638" w:rsidP="00917539">
      <w:pPr>
        <w:widowControl w:val="0"/>
        <w:autoSpaceDE w:val="0"/>
        <w:autoSpaceDN w:val="0"/>
        <w:adjustRightInd w:val="0"/>
        <w:jc w:val="center"/>
      </w:pPr>
      <w:r w:rsidRPr="00063638">
        <w:rPr>
          <w:b/>
        </w:rPr>
        <w:t>Teacher Notes for Evolution and Adaptations</w:t>
      </w:r>
      <w:r w:rsidR="00917539" w:rsidRPr="00C25061">
        <w:rPr>
          <w:rStyle w:val="FootnoteReference"/>
        </w:rPr>
        <w:footnoteReference w:id="1"/>
      </w:r>
    </w:p>
    <w:p w:rsidR="00063638" w:rsidRDefault="00063638" w:rsidP="00042340">
      <w:pPr>
        <w:pStyle w:val="ListParagraph"/>
        <w:ind w:left="0"/>
        <w:rPr>
          <w:sz w:val="16"/>
        </w:rPr>
      </w:pPr>
    </w:p>
    <w:p w:rsidR="00042340" w:rsidRPr="00063638" w:rsidRDefault="00042340" w:rsidP="00042340">
      <w:pPr>
        <w:pStyle w:val="ListParagraph"/>
        <w:ind w:left="0"/>
      </w:pPr>
      <w:r w:rsidRPr="00063638">
        <w:t>This discussion activity is designed to help students understand natural selection by explicitly recognizing that:</w:t>
      </w:r>
    </w:p>
    <w:p w:rsidR="00042340" w:rsidRPr="00063638" w:rsidRDefault="00042340" w:rsidP="00042340">
      <w:pPr>
        <w:pStyle w:val="ListParagraph"/>
        <w:numPr>
          <w:ilvl w:val="0"/>
          <w:numId w:val="31"/>
        </w:numPr>
      </w:pPr>
      <w:r w:rsidRPr="00063638">
        <w:t>in common experience, the term "adapting" usually refer</w:t>
      </w:r>
      <w:r w:rsidR="00C25061">
        <w:t>s</w:t>
      </w:r>
      <w:r w:rsidRPr="00063638">
        <w:t xml:space="preserve"> to changes during an organism's lifetime, </w:t>
      </w:r>
    </w:p>
    <w:p w:rsidR="00042340" w:rsidRPr="00063638" w:rsidRDefault="00042340" w:rsidP="00042340">
      <w:pPr>
        <w:pStyle w:val="ListParagraph"/>
        <w:numPr>
          <w:ilvl w:val="0"/>
          <w:numId w:val="31"/>
        </w:numPr>
      </w:pPr>
      <w:proofErr w:type="gramStart"/>
      <w:r w:rsidRPr="00063638">
        <w:t>but</w:t>
      </w:r>
      <w:proofErr w:type="gramEnd"/>
      <w:r w:rsidRPr="00063638">
        <w:t xml:space="preserve"> in discussing natural selection biologists use the term "adaptation" for a heritable trait that increases fitness. </w:t>
      </w:r>
    </w:p>
    <w:p w:rsidR="00042340" w:rsidRDefault="00042340" w:rsidP="00042340">
      <w:pPr>
        <w:pStyle w:val="ListParagraph"/>
        <w:ind w:left="0"/>
      </w:pPr>
      <w:r w:rsidRPr="00063638">
        <w:t xml:space="preserve">To help students reconcile their everyday experience with an understanding of natural selection, this activity discusses </w:t>
      </w:r>
      <w:r w:rsidRPr="00063638">
        <w:rPr>
          <w:u w:val="single"/>
        </w:rPr>
        <w:t>phenotypic plasticity</w:t>
      </w:r>
      <w:r w:rsidRPr="00063638">
        <w:t xml:space="preserve"> (the ability of an organism to adapt to </w:t>
      </w:r>
      <w:r w:rsidR="00063638">
        <w:t>different environments</w:t>
      </w:r>
      <w:r w:rsidRPr="00063638">
        <w:t xml:space="preserve"> within its lifetime)</w:t>
      </w:r>
      <w:r w:rsidR="00F73048">
        <w:t xml:space="preserve">. The examples of phenotypic plasticity analyzed in this activity </w:t>
      </w:r>
      <w:r w:rsidR="00CF1355">
        <w:t>illustrate</w:t>
      </w:r>
      <w:r w:rsidR="00CF1355" w:rsidRPr="00CF1355">
        <w:t xml:space="preserve"> </w:t>
      </w:r>
      <w:r w:rsidR="00CF1355" w:rsidRPr="00063638">
        <w:t>heritable variation in</w:t>
      </w:r>
      <w:r w:rsidR="00CF1355">
        <w:t xml:space="preserve"> phenotypic plasticity</w:t>
      </w:r>
      <w:r w:rsidR="003D04A8">
        <w:t xml:space="preserve"> with effects on fitness (the ability to survive and reproduce)</w:t>
      </w:r>
      <w:r w:rsidRPr="00063638">
        <w:t>.</w:t>
      </w:r>
      <w:r w:rsidR="005C5429">
        <w:t xml:space="preserve"> Questions guide students in analyzing how the balance between the advantages and disadvantages of a given trait can change as the environment changes</w:t>
      </w:r>
      <w:r w:rsidR="003D04A8">
        <w:t>,</w:t>
      </w:r>
      <w:r w:rsidR="005C5429">
        <w:t xml:space="preserve"> how phenotypic plasticity can be one way to optimize fitness in a variable environment</w:t>
      </w:r>
      <w:r w:rsidR="003D04A8">
        <w:t>, and how natural selection can influence the amount of phenotypic plasticity in a population</w:t>
      </w:r>
      <w:r w:rsidR="005C5429">
        <w:t>.</w:t>
      </w:r>
    </w:p>
    <w:p w:rsidR="00063638" w:rsidRPr="00713492" w:rsidRDefault="00063638" w:rsidP="00042340">
      <w:pPr>
        <w:pStyle w:val="ListParagraph"/>
        <w:ind w:left="0"/>
        <w:rPr>
          <w:sz w:val="16"/>
          <w:szCs w:val="16"/>
        </w:rPr>
      </w:pPr>
    </w:p>
    <w:p w:rsidR="00063638" w:rsidRPr="00063638" w:rsidRDefault="00063638" w:rsidP="00042340">
      <w:pPr>
        <w:pStyle w:val="ListParagraph"/>
        <w:ind w:left="0"/>
      </w:pPr>
      <w:r>
        <w:t xml:space="preserve">This activity is </w:t>
      </w:r>
      <w:r w:rsidR="00713492">
        <w:t>designed</w:t>
      </w:r>
      <w:r>
        <w:t xml:space="preserve"> </w:t>
      </w:r>
      <w:r w:rsidR="00A477ED">
        <w:t xml:space="preserve">to meet Next Generation Science Standards and Common Core State Standards </w:t>
      </w:r>
      <w:r>
        <w:t>for high school</w:t>
      </w:r>
      <w:r w:rsidR="00A477ED">
        <w:t xml:space="preserve"> students. </w:t>
      </w:r>
      <w:r w:rsidR="00B116D7">
        <w:t>This activity</w:t>
      </w:r>
      <w:r w:rsidR="00A477ED">
        <w:t xml:space="preserve"> is also appropriate for introductory-level </w:t>
      </w:r>
      <w:r>
        <w:t xml:space="preserve">college </w:t>
      </w:r>
      <w:r w:rsidR="00713492">
        <w:t>students. As background, students should have a basic understanding of natural selection</w:t>
      </w:r>
      <w:r>
        <w:t xml:space="preserve">. The simulation activity, "Evolution by Natural Selection" (available at </w:t>
      </w:r>
      <w:hyperlink r:id="rId9" w:anchor="evolution" w:history="1">
        <w:r>
          <w:rPr>
            <w:rStyle w:val="Hyperlink"/>
          </w:rPr>
          <w:t>http://serendipstudio.org/sci_edu/waldron/#evolution</w:t>
        </w:r>
      </w:hyperlink>
      <w:r>
        <w:t>) provides a suitable introduction to natural selection.</w:t>
      </w:r>
    </w:p>
    <w:p w:rsidR="00042340" w:rsidRPr="00063638" w:rsidRDefault="00042340" w:rsidP="00042340">
      <w:pPr>
        <w:pStyle w:val="ListParagraph"/>
        <w:ind w:left="0"/>
        <w:rPr>
          <w:sz w:val="16"/>
          <w:szCs w:val="16"/>
        </w:rPr>
      </w:pPr>
    </w:p>
    <w:p w:rsidR="00042340" w:rsidRPr="00063638" w:rsidRDefault="00A477ED" w:rsidP="00042340">
      <w:pPr>
        <w:pStyle w:val="ListParagraph"/>
        <w:ind w:left="0"/>
      </w:pPr>
      <w:r>
        <w:rPr>
          <w:u w:val="single"/>
        </w:rPr>
        <w:t>Learning Goals</w:t>
      </w:r>
    </w:p>
    <w:p w:rsidR="00042340" w:rsidRPr="00063638" w:rsidRDefault="00042340" w:rsidP="00042340">
      <w:pPr>
        <w:pStyle w:val="ListParagraph"/>
        <w:numPr>
          <w:ilvl w:val="0"/>
          <w:numId w:val="37"/>
        </w:numPr>
        <w:ind w:left="360"/>
      </w:pPr>
      <w:r w:rsidRPr="00063638">
        <w:t xml:space="preserve">Biologists use the term adaptation to refer to a heritable characteristic that is influenced by natural selection. The types of adaptation discussed by biologists are often stable characteristics </w:t>
      </w:r>
      <w:r w:rsidR="006D2816">
        <w:t>(e.g. camouflage</w:t>
      </w:r>
      <w:r w:rsidRPr="00063638">
        <w:t>-colored fur</w:t>
      </w:r>
      <w:r w:rsidR="006D2816">
        <w:t>)</w:t>
      </w:r>
      <w:r w:rsidRPr="00063638">
        <w:t xml:space="preserve">. In contrast, in everyday usage, people refer to </w:t>
      </w:r>
      <w:r w:rsidR="006D2816">
        <w:t>an organism</w:t>
      </w:r>
      <w:r w:rsidRPr="00063638">
        <w:t xml:space="preserve"> adapting to </w:t>
      </w:r>
      <w:r w:rsidR="006D2816">
        <w:t>its</w:t>
      </w:r>
      <w:r w:rsidRPr="00063638">
        <w:t xml:space="preserve"> environment within </w:t>
      </w:r>
      <w:r w:rsidR="006D2816">
        <w:t>its</w:t>
      </w:r>
      <w:r w:rsidRPr="00063638">
        <w:t xml:space="preserve"> lifetime</w:t>
      </w:r>
      <w:r w:rsidR="006D2816">
        <w:t xml:space="preserve"> (e.g. a plant growing toward the light)</w:t>
      </w:r>
      <w:r w:rsidRPr="00063638">
        <w:t>.</w:t>
      </w:r>
    </w:p>
    <w:p w:rsidR="00042340" w:rsidRPr="00063638" w:rsidRDefault="00042340" w:rsidP="00042340">
      <w:pPr>
        <w:pStyle w:val="ListParagraph"/>
        <w:numPr>
          <w:ilvl w:val="0"/>
          <w:numId w:val="37"/>
        </w:numPr>
        <w:ind w:left="360"/>
      </w:pPr>
      <w:r w:rsidRPr="00063638">
        <w:t xml:space="preserve">Phenotypic plasticity refers to the ability of an organism to adapt to </w:t>
      </w:r>
      <w:r w:rsidR="003548B6">
        <w:t>different environments</w:t>
      </w:r>
      <w:r w:rsidRPr="00063638">
        <w:t xml:space="preserve"> within its lifetime. A phenotypic characteristic is any observable characteristic of an organism</w:t>
      </w:r>
      <w:r w:rsidR="003D04A8">
        <w:t xml:space="preserve"> (e.g. color</w:t>
      </w:r>
      <w:r w:rsidR="006D2816">
        <w:t xml:space="preserve"> or</w:t>
      </w:r>
      <w:r w:rsidRPr="00063638">
        <w:t xml:space="preserve"> shape</w:t>
      </w:r>
      <w:r w:rsidR="003D04A8">
        <w:t>)</w:t>
      </w:r>
      <w:r w:rsidRPr="00063638">
        <w:t>. Plasticity means that the phenotypic characteristic can change during an organism's lifetime in response to the environment.</w:t>
      </w:r>
    </w:p>
    <w:p w:rsidR="00042340" w:rsidRPr="00063638" w:rsidRDefault="00042340" w:rsidP="00042340">
      <w:pPr>
        <w:pStyle w:val="ListParagraph"/>
        <w:numPr>
          <w:ilvl w:val="0"/>
          <w:numId w:val="37"/>
        </w:numPr>
        <w:ind w:left="360"/>
      </w:pPr>
      <w:r w:rsidRPr="00063638">
        <w:t>Natural selection occurs if there is heritable variability in a characteristic that influences fitness</w:t>
      </w:r>
      <w:r w:rsidR="003A74D2">
        <w:t xml:space="preserve"> </w:t>
      </w:r>
      <w:r w:rsidR="003A74D2" w:rsidRPr="00063638">
        <w:t>(the ability to survive and reproduce in the organism's environment)</w:t>
      </w:r>
      <w:r w:rsidRPr="00063638">
        <w:t>.</w:t>
      </w:r>
    </w:p>
    <w:p w:rsidR="005110EF" w:rsidRDefault="003A74D2" w:rsidP="00042340">
      <w:pPr>
        <w:pStyle w:val="ListParagraph"/>
        <w:numPr>
          <w:ilvl w:val="0"/>
          <w:numId w:val="37"/>
        </w:numPr>
        <w:ind w:left="360"/>
      </w:pPr>
      <w:r>
        <w:t xml:space="preserve">Examples are presented to illustrate that </w:t>
      </w:r>
      <w:r w:rsidR="00042340" w:rsidRPr="00063638">
        <w:t>there is heritable variability in at least some types of phenotypic plasticity</w:t>
      </w:r>
      <w:r>
        <w:t xml:space="preserve"> and that phenotypic plasticity can influence fitness</w:t>
      </w:r>
      <w:r w:rsidR="004D6E75">
        <w:t>;</w:t>
      </w:r>
      <w:r w:rsidR="004C2293">
        <w:t xml:space="preserve"> consequently</w:t>
      </w:r>
      <w:r w:rsidR="004D6E75">
        <w:t xml:space="preserve">, </w:t>
      </w:r>
      <w:r>
        <w:t>natural</w:t>
      </w:r>
      <w:r w:rsidR="00042340" w:rsidRPr="00063638">
        <w:t xml:space="preserve"> selection can act to increase </w:t>
      </w:r>
      <w:r>
        <w:t>(</w:t>
      </w:r>
      <w:r w:rsidR="00042340" w:rsidRPr="00063638">
        <w:t>or decrease</w:t>
      </w:r>
      <w:r>
        <w:t>)</w:t>
      </w:r>
      <w:r w:rsidR="00042340" w:rsidRPr="00063638">
        <w:t xml:space="preserve"> the </w:t>
      </w:r>
      <w:r w:rsidR="005110EF">
        <w:t>prevalence</w:t>
      </w:r>
      <w:r>
        <w:t xml:space="preserve"> of phenotypic plasticity in a population</w:t>
      </w:r>
      <w:r w:rsidR="00042340" w:rsidRPr="00063638">
        <w:t>.</w:t>
      </w:r>
    </w:p>
    <w:p w:rsidR="006D2816" w:rsidRDefault="006D2816" w:rsidP="00042340">
      <w:pPr>
        <w:pStyle w:val="ListParagraph"/>
        <w:numPr>
          <w:ilvl w:val="0"/>
          <w:numId w:val="37"/>
        </w:numPr>
        <w:ind w:left="360"/>
      </w:pPr>
      <w:r>
        <w:t>The examples presented</w:t>
      </w:r>
      <w:r w:rsidR="005110EF">
        <w:t xml:space="preserve"> also illustrate how</w:t>
      </w:r>
      <w:r>
        <w:t>:</w:t>
      </w:r>
    </w:p>
    <w:p w:rsidR="006D2816" w:rsidRDefault="005110EF" w:rsidP="006D2816">
      <w:pPr>
        <w:pStyle w:val="ListParagraph"/>
        <w:numPr>
          <w:ilvl w:val="0"/>
          <w:numId w:val="41"/>
        </w:numPr>
      </w:pPr>
      <w:r>
        <w:t>there may be both advantages and disadvantages to a trait</w:t>
      </w:r>
    </w:p>
    <w:p w:rsidR="006D2816" w:rsidRDefault="005110EF" w:rsidP="006D2816">
      <w:pPr>
        <w:pStyle w:val="ListParagraph"/>
        <w:numPr>
          <w:ilvl w:val="0"/>
          <w:numId w:val="41"/>
        </w:numPr>
      </w:pPr>
      <w:r>
        <w:t xml:space="preserve">the balance between </w:t>
      </w:r>
      <w:r w:rsidR="006D2816">
        <w:t xml:space="preserve">the </w:t>
      </w:r>
      <w:r>
        <w:t>advantages and disadvantages</w:t>
      </w:r>
      <w:r w:rsidR="006D2816">
        <w:t xml:space="preserve"> of a particular trait</w:t>
      </w:r>
      <w:r>
        <w:t xml:space="preserve"> often varies</w:t>
      </w:r>
      <w:r w:rsidR="006D2816">
        <w:t>,</w:t>
      </w:r>
      <w:r>
        <w:t xml:space="preserve"> depending on the environment</w:t>
      </w:r>
    </w:p>
    <w:p w:rsidR="00042340" w:rsidRPr="00063638" w:rsidRDefault="005110EF" w:rsidP="006D2816">
      <w:pPr>
        <w:pStyle w:val="ListParagraph"/>
        <w:numPr>
          <w:ilvl w:val="0"/>
          <w:numId w:val="41"/>
        </w:numPr>
      </w:pPr>
      <w:proofErr w:type="gramStart"/>
      <w:r>
        <w:t>phenotypic</w:t>
      </w:r>
      <w:proofErr w:type="gramEnd"/>
      <w:r>
        <w:t xml:space="preserve"> plasticity can be one way to optimize fitness in a variable environment.</w:t>
      </w:r>
    </w:p>
    <w:p w:rsidR="00713492" w:rsidRPr="00E05E42" w:rsidRDefault="00713492" w:rsidP="00713492">
      <w:pPr>
        <w:rPr>
          <w:sz w:val="16"/>
          <w:szCs w:val="16"/>
        </w:rPr>
      </w:pPr>
    </w:p>
    <w:p w:rsidR="00A477ED" w:rsidRDefault="0058511F" w:rsidP="0058511F">
      <w:r w:rsidRPr="00063638">
        <w:t xml:space="preserve">This activity will help students to meet the </w:t>
      </w:r>
      <w:r w:rsidRPr="00063638">
        <w:rPr>
          <w:u w:val="single"/>
        </w:rPr>
        <w:t>Next Generation Science Standards</w:t>
      </w:r>
      <w:r w:rsidRPr="00063638">
        <w:t xml:space="preserve"> performance expectation: "construct an explanation based on evidence for how natural selection leads to </w:t>
      </w:r>
    </w:p>
    <w:p w:rsidR="006D2816" w:rsidRDefault="0058511F" w:rsidP="0058511F">
      <w:proofErr w:type="gramStart"/>
      <w:r w:rsidRPr="00063638">
        <w:t>adaptation</w:t>
      </w:r>
      <w:proofErr w:type="gramEnd"/>
      <w:r w:rsidRPr="00063638">
        <w:t xml:space="preserve"> of populations" </w:t>
      </w:r>
      <w:r w:rsidRPr="00063638">
        <w:rPr>
          <w:rStyle w:val="FootnoteReference"/>
        </w:rPr>
        <w:footnoteReference w:id="2"/>
      </w:r>
      <w:r w:rsidRPr="00063638">
        <w:t xml:space="preserve"> In accord with </w:t>
      </w:r>
      <w:r w:rsidRPr="00063638">
        <w:rPr>
          <w:u w:val="single"/>
        </w:rPr>
        <w:t>A Framework for K-12 Science Education</w:t>
      </w:r>
      <w:r w:rsidR="006D2816" w:rsidRPr="00063638">
        <w:rPr>
          <w:rStyle w:val="FootnoteReference"/>
        </w:rPr>
        <w:footnoteReference w:id="3"/>
      </w:r>
      <w:r w:rsidRPr="00063638">
        <w:t>, students</w:t>
      </w:r>
    </w:p>
    <w:p w:rsidR="0058511F" w:rsidRPr="00063638" w:rsidRDefault="0058511F" w:rsidP="0058511F">
      <w:proofErr w:type="gramStart"/>
      <w:r w:rsidRPr="00063638">
        <w:lastRenderedPageBreak/>
        <w:t>will</w:t>
      </w:r>
      <w:proofErr w:type="gramEnd"/>
      <w:r w:rsidRPr="00063638">
        <w:t>:</w:t>
      </w:r>
    </w:p>
    <w:p w:rsidR="006D2816" w:rsidRDefault="0058511F" w:rsidP="0058511F">
      <w:pPr>
        <w:pStyle w:val="ListParagraph"/>
        <w:numPr>
          <w:ilvl w:val="0"/>
          <w:numId w:val="38"/>
        </w:numPr>
        <w:ind w:left="360"/>
      </w:pPr>
      <w:r w:rsidRPr="00063638">
        <w:t xml:space="preserve">gain understanding of </w:t>
      </w:r>
      <w:r w:rsidR="00C25061">
        <w:t xml:space="preserve">several </w:t>
      </w:r>
      <w:r w:rsidRPr="00063638">
        <w:t>crosscutting concepts (stability and change; cause and effect</w:t>
      </w:r>
      <w:r w:rsidR="00C25061">
        <w:t>;</w:t>
      </w:r>
      <w:r w:rsidRPr="00063638">
        <w:t xml:space="preserve"> </w:t>
      </w:r>
    </w:p>
    <w:p w:rsidR="0058511F" w:rsidRPr="00063638" w:rsidRDefault="0058511F" w:rsidP="006D2816">
      <w:pPr>
        <w:pStyle w:val="ListParagraph"/>
        <w:ind w:left="360"/>
      </w:pPr>
      <w:proofErr w:type="gramStart"/>
      <w:r w:rsidRPr="00063638">
        <w:t>mechanism</w:t>
      </w:r>
      <w:proofErr w:type="gramEnd"/>
      <w:r w:rsidRPr="00063638">
        <w:t xml:space="preserve"> and explanation) and one disciplinary core idea (adaptation)</w:t>
      </w:r>
    </w:p>
    <w:p w:rsidR="0058511F" w:rsidRPr="00063638" w:rsidRDefault="0058511F" w:rsidP="0058511F">
      <w:pPr>
        <w:pStyle w:val="ListParagraph"/>
        <w:numPr>
          <w:ilvl w:val="0"/>
          <w:numId w:val="38"/>
        </w:numPr>
        <w:ind w:left="360"/>
      </w:pPr>
      <w:proofErr w:type="gramStart"/>
      <w:r w:rsidRPr="00063638">
        <w:t>engage</w:t>
      </w:r>
      <w:proofErr w:type="gramEnd"/>
      <w:r w:rsidRPr="00063638">
        <w:t xml:space="preserve"> in scientific practices (</w:t>
      </w:r>
      <w:r w:rsidR="006E6C35">
        <w:t xml:space="preserve">constructing explanations; </w:t>
      </w:r>
      <w:r w:rsidR="003A74D2">
        <w:t>reading scientific text, including tables, and explaining the key ideas being communi</w:t>
      </w:r>
      <w:r w:rsidR="006D2816">
        <w:t>cated</w:t>
      </w:r>
      <w:r w:rsidRPr="00063638">
        <w:t>).</w:t>
      </w:r>
    </w:p>
    <w:p w:rsidR="0058511F" w:rsidRPr="003A74D2" w:rsidRDefault="0058511F" w:rsidP="0058511F">
      <w:pPr>
        <w:rPr>
          <w:sz w:val="16"/>
          <w:szCs w:val="16"/>
        </w:rPr>
      </w:pPr>
    </w:p>
    <w:p w:rsidR="00B56A29" w:rsidRPr="009E5CB5" w:rsidRDefault="00B56A29" w:rsidP="00B56A29">
      <w:pPr>
        <w:widowControl w:val="0"/>
        <w:autoSpaceDE w:val="0"/>
        <w:autoSpaceDN w:val="0"/>
        <w:adjustRightInd w:val="0"/>
      </w:pPr>
      <w:r>
        <w:t xml:space="preserve">This </w:t>
      </w:r>
      <w:r w:rsidRPr="008A472A">
        <w:t xml:space="preserve">activity will also help students meet </w:t>
      </w:r>
      <w:r w:rsidRPr="00D51ED6">
        <w:rPr>
          <w:u w:val="single"/>
        </w:rPr>
        <w:t>Common Core English Language Arts Standards</w:t>
      </w:r>
      <w:r>
        <w:t xml:space="preserve"> for Science and Technical Subjects, including "integrate and evaluate multiple sources of information presented in diverse formats and media… in order to address a question…" and "write arguments focused on </w:t>
      </w:r>
      <w:r w:rsidRPr="00D51ED6">
        <w:rPr>
          <w:i/>
        </w:rPr>
        <w:t>discipline-specific content</w:t>
      </w:r>
      <w:r>
        <w:t>".</w:t>
      </w:r>
      <w:r>
        <w:rPr>
          <w:rStyle w:val="FootnoteReference"/>
        </w:rPr>
        <w:footnoteReference w:id="4"/>
      </w:r>
    </w:p>
    <w:p w:rsidR="00A477ED" w:rsidRDefault="00A477ED" w:rsidP="006B6FCE"/>
    <w:p w:rsidR="00E05E42" w:rsidRPr="00063638" w:rsidRDefault="00E05E42" w:rsidP="006B6FCE">
      <w:r w:rsidRPr="00063638">
        <w:t xml:space="preserve">This activity counteracts several </w:t>
      </w:r>
      <w:r w:rsidR="003548B6">
        <w:t xml:space="preserve">common </w:t>
      </w:r>
      <w:r w:rsidRPr="00063638">
        <w:t>misconceptions about evolution</w:t>
      </w:r>
      <w:r w:rsidRPr="00063638">
        <w:rPr>
          <w:rStyle w:val="FootnoteReference"/>
        </w:rPr>
        <w:footnoteReference w:id="5"/>
      </w:r>
      <w:r w:rsidRPr="00063638">
        <w:t xml:space="preserve">: </w:t>
      </w:r>
    </w:p>
    <w:p w:rsidR="00DE457E" w:rsidRDefault="00E05E42" w:rsidP="006B6FCE">
      <w:pPr>
        <w:pStyle w:val="ListParagraph"/>
        <w:numPr>
          <w:ilvl w:val="0"/>
          <w:numId w:val="40"/>
        </w:numPr>
        <w:ind w:left="360"/>
      </w:pPr>
      <w:r w:rsidRPr="00063638">
        <w:t>The fittest organisms in a population are those that are strongest, healthiest, fastest, and/or largest.</w:t>
      </w:r>
    </w:p>
    <w:p w:rsidR="00E05E42" w:rsidRPr="00063638" w:rsidRDefault="00DE457E" w:rsidP="006B6FCE">
      <w:pPr>
        <w:pStyle w:val="ListParagraph"/>
        <w:numPr>
          <w:ilvl w:val="0"/>
          <w:numId w:val="40"/>
        </w:numPr>
        <w:ind w:left="360"/>
      </w:pPr>
      <w:r>
        <w:t>Natural selection produces organisms perfectly suited to their environments.</w:t>
      </w:r>
    </w:p>
    <w:p w:rsidR="00DE457E" w:rsidRDefault="00E05E42" w:rsidP="006B6FCE">
      <w:pPr>
        <w:pStyle w:val="ListParagraph"/>
        <w:numPr>
          <w:ilvl w:val="0"/>
          <w:numId w:val="40"/>
        </w:numPr>
        <w:ind w:left="360"/>
      </w:pPr>
      <w:r w:rsidRPr="00063638">
        <w:t>Evolution only occurs slowly.</w:t>
      </w:r>
    </w:p>
    <w:p w:rsidR="00E05E42" w:rsidRPr="00063638" w:rsidRDefault="00DE457E" w:rsidP="006B6FCE">
      <w:pPr>
        <w:pStyle w:val="ListParagraph"/>
        <w:numPr>
          <w:ilvl w:val="0"/>
          <w:numId w:val="40"/>
        </w:numPr>
        <w:ind w:left="360"/>
      </w:pPr>
      <w:r>
        <w:t>Evolution is not science because it is not observable or testable.</w:t>
      </w:r>
    </w:p>
    <w:p w:rsidR="00E05E42" w:rsidRPr="00063638" w:rsidRDefault="00E05E42" w:rsidP="006B6FCE">
      <w:pPr>
        <w:pStyle w:val="ListParagraph"/>
        <w:ind w:left="0"/>
        <w:rPr>
          <w:sz w:val="16"/>
          <w:szCs w:val="16"/>
        </w:rPr>
      </w:pPr>
    </w:p>
    <w:p w:rsidR="00042340" w:rsidRPr="00063638" w:rsidRDefault="00042340" w:rsidP="00042340">
      <w:pPr>
        <w:pStyle w:val="ListParagraph"/>
        <w:ind w:left="0"/>
      </w:pPr>
      <w:r w:rsidRPr="00063638">
        <w:rPr>
          <w:u w:val="single"/>
        </w:rPr>
        <w:t xml:space="preserve">Suggestions for Teaching </w:t>
      </w:r>
      <w:r w:rsidR="0088189E">
        <w:rPr>
          <w:u w:val="single"/>
        </w:rPr>
        <w:t>this</w:t>
      </w:r>
      <w:r w:rsidRPr="00063638">
        <w:rPr>
          <w:u w:val="single"/>
        </w:rPr>
        <w:t xml:space="preserve"> Activity</w:t>
      </w:r>
      <w:r w:rsidR="00B56A29">
        <w:rPr>
          <w:u w:val="single"/>
        </w:rPr>
        <w:t xml:space="preserve"> and Background Information</w:t>
      </w:r>
    </w:p>
    <w:p w:rsidR="00042340" w:rsidRPr="00063638" w:rsidRDefault="006D2816" w:rsidP="00042340">
      <w:pPr>
        <w:pStyle w:val="ListParagraph"/>
        <w:ind w:left="0"/>
      </w:pPr>
      <w:r>
        <w:t>If you do not have enough time to complete the whole activity,</w:t>
      </w:r>
      <w:r w:rsidR="00042340" w:rsidRPr="00063638">
        <w:t xml:space="preserve"> you can use the introduction</w:t>
      </w:r>
      <w:r>
        <w:t xml:space="preserve"> (</w:t>
      </w:r>
      <w:r w:rsidR="00042340" w:rsidRPr="00063638">
        <w:t>section A</w:t>
      </w:r>
      <w:r>
        <w:t>)</w:t>
      </w:r>
      <w:r w:rsidR="00042340" w:rsidRPr="00063638">
        <w:t>:</w:t>
      </w:r>
    </w:p>
    <w:p w:rsidR="00042340" w:rsidRPr="00063638" w:rsidRDefault="00042340" w:rsidP="00042340">
      <w:pPr>
        <w:pStyle w:val="ListParagraph"/>
        <w:numPr>
          <w:ilvl w:val="0"/>
          <w:numId w:val="36"/>
        </w:numPr>
        <w:ind w:left="360"/>
      </w:pPr>
      <w:r w:rsidRPr="00063638">
        <w:t>with section B for an engaging and relatively simple introduction to the topic</w:t>
      </w:r>
      <w:r w:rsidR="000B750E">
        <w:t xml:space="preserve"> </w:t>
      </w:r>
      <w:r w:rsidR="000B750E" w:rsidRPr="00063638">
        <w:rPr>
          <w:u w:val="single"/>
        </w:rPr>
        <w:t>or</w:t>
      </w:r>
    </w:p>
    <w:p w:rsidR="00042340" w:rsidRPr="00063638" w:rsidRDefault="00042340" w:rsidP="00042340">
      <w:pPr>
        <w:pStyle w:val="ListParagraph"/>
        <w:numPr>
          <w:ilvl w:val="0"/>
          <w:numId w:val="36"/>
        </w:numPr>
        <w:ind w:left="360"/>
      </w:pPr>
      <w:r w:rsidRPr="00063638">
        <w:t xml:space="preserve">with section C for a </w:t>
      </w:r>
      <w:r w:rsidR="00D71FD2">
        <w:t>more in-depth</w:t>
      </w:r>
      <w:r w:rsidRPr="00063638">
        <w:t xml:space="preserve"> introduction to phenotypic plasticity</w:t>
      </w:r>
      <w:r w:rsidR="006D2816">
        <w:t xml:space="preserve">, </w:t>
      </w:r>
      <w:r w:rsidR="00BC32F1">
        <w:t>genetics</w:t>
      </w:r>
      <w:r w:rsidRPr="00063638">
        <w:t xml:space="preserve"> and natural selection</w:t>
      </w:r>
      <w:r w:rsidR="006E6C35">
        <w:t xml:space="preserve"> </w:t>
      </w:r>
      <w:r w:rsidR="000B750E" w:rsidRPr="00063638">
        <w:rPr>
          <w:u w:val="single"/>
        </w:rPr>
        <w:t>or</w:t>
      </w:r>
    </w:p>
    <w:p w:rsidR="00042340" w:rsidRPr="00063638" w:rsidRDefault="00042340" w:rsidP="00042340">
      <w:pPr>
        <w:pStyle w:val="ListParagraph"/>
        <w:numPr>
          <w:ilvl w:val="0"/>
          <w:numId w:val="36"/>
        </w:numPr>
        <w:ind w:left="360"/>
      </w:pPr>
      <w:proofErr w:type="gramStart"/>
      <w:r w:rsidRPr="00063638">
        <w:t>with</w:t>
      </w:r>
      <w:proofErr w:type="gramEnd"/>
      <w:r w:rsidRPr="00063638">
        <w:t xml:space="preserve"> sections </w:t>
      </w:r>
      <w:r w:rsidR="00C25061">
        <w:t xml:space="preserve">C and D </w:t>
      </w:r>
      <w:r w:rsidR="000B750E">
        <w:t xml:space="preserve">for a </w:t>
      </w:r>
      <w:r w:rsidR="00D71FD2">
        <w:t>more complete discussion</w:t>
      </w:r>
      <w:r w:rsidR="000B750E">
        <w:t xml:space="preserve"> of phenotypic plasticity </w:t>
      </w:r>
      <w:r w:rsidR="000A6A22">
        <w:t xml:space="preserve">as a heritable trait that influences fitness, including </w:t>
      </w:r>
      <w:r w:rsidR="006D2816">
        <w:t>an example</w:t>
      </w:r>
      <w:r w:rsidRPr="00063638">
        <w:t xml:space="preserve"> of </w:t>
      </w:r>
      <w:r w:rsidR="006D2816">
        <w:t xml:space="preserve">how </w:t>
      </w:r>
      <w:r w:rsidRPr="00063638">
        <w:t xml:space="preserve">natural selection </w:t>
      </w:r>
      <w:r w:rsidR="000A6A22">
        <w:t xml:space="preserve">has increased </w:t>
      </w:r>
      <w:r w:rsidRPr="00063638">
        <w:t>phenotypic plasticity</w:t>
      </w:r>
      <w:r w:rsidR="000A6A22">
        <w:t xml:space="preserve"> in a population</w:t>
      </w:r>
      <w:r w:rsidRPr="00063638">
        <w:t>.</w:t>
      </w:r>
    </w:p>
    <w:p w:rsidR="00042340" w:rsidRPr="00063638" w:rsidRDefault="00042340" w:rsidP="00042340">
      <w:pPr>
        <w:pStyle w:val="ListParagraph"/>
        <w:ind w:left="0"/>
      </w:pPr>
    </w:p>
    <w:p w:rsidR="00042340" w:rsidRPr="00063638" w:rsidRDefault="00042340" w:rsidP="00042340">
      <w:pPr>
        <w:pStyle w:val="ListParagraph"/>
        <w:ind w:left="0"/>
      </w:pPr>
      <w:r w:rsidRPr="00063638">
        <w:t xml:space="preserve">To maximize student participation and learning, we recommend that you have students work individually or in pairs or small groups </w:t>
      </w:r>
      <w:r w:rsidR="00BC32F1">
        <w:t>to answer</w:t>
      </w:r>
      <w:r w:rsidRPr="00063638">
        <w:t xml:space="preserve"> the questions in the Student Handout before </w:t>
      </w:r>
      <w:r w:rsidR="00BC32F1">
        <w:t>having a class discussion</w:t>
      </w:r>
      <w:r w:rsidRPr="00063638">
        <w:t xml:space="preserve">. You will probably want to have your students work on </w:t>
      </w:r>
      <w:r w:rsidR="00D71FD2">
        <w:t>the questions in each section</w:t>
      </w:r>
      <w:r w:rsidRPr="00063638">
        <w:t xml:space="preserve"> and then have a </w:t>
      </w:r>
      <w:r w:rsidR="00BC32F1">
        <w:t>class</w:t>
      </w:r>
      <w:r w:rsidRPr="00063638">
        <w:t xml:space="preserve"> discussion of </w:t>
      </w:r>
      <w:r w:rsidR="00D71FD2">
        <w:t>those questions</w:t>
      </w:r>
      <w:r w:rsidRPr="00063638">
        <w:t xml:space="preserve"> to ensure student understanding before moving on to the next </w:t>
      </w:r>
      <w:r w:rsidR="00D71FD2">
        <w:t>section</w:t>
      </w:r>
      <w:r w:rsidRPr="00063638">
        <w:t>.</w:t>
      </w:r>
    </w:p>
    <w:p w:rsidR="00042340" w:rsidRPr="00063638" w:rsidRDefault="00042340" w:rsidP="00042340">
      <w:pPr>
        <w:pStyle w:val="ListParagraph"/>
        <w:ind w:left="0"/>
      </w:pPr>
    </w:p>
    <w:p w:rsidR="00042340" w:rsidRDefault="00042340" w:rsidP="00042340">
      <w:pPr>
        <w:pStyle w:val="ListParagraph"/>
        <w:ind w:left="0"/>
      </w:pPr>
      <w:r w:rsidRPr="00063638">
        <w:rPr>
          <w:u w:val="single"/>
        </w:rPr>
        <w:t>Section A</w:t>
      </w:r>
      <w:r w:rsidRPr="00063638">
        <w:t xml:space="preserve"> in the Student Handout introduces the students to basic concepts concerning the meanings of </w:t>
      </w:r>
      <w:r w:rsidR="00F16EF2">
        <w:t>key terms</w:t>
      </w:r>
      <w:r w:rsidRPr="00063638">
        <w:t>.</w:t>
      </w:r>
    </w:p>
    <w:p w:rsidR="00E21EDD" w:rsidRDefault="00E21EDD" w:rsidP="00042340">
      <w:pPr>
        <w:pStyle w:val="ListParagraph"/>
        <w:ind w:left="0"/>
      </w:pPr>
    </w:p>
    <w:p w:rsidR="00E21EDD" w:rsidRPr="00E21EDD" w:rsidRDefault="00E21EDD" w:rsidP="00E21EDD">
      <w:pPr>
        <w:widowControl w:val="0"/>
        <w:autoSpaceDE w:val="0"/>
        <w:autoSpaceDN w:val="0"/>
        <w:adjustRightInd w:val="0"/>
      </w:pPr>
      <w:r>
        <w:t xml:space="preserve">The example mentioned in question 1 of a house plant growing toward the light </w:t>
      </w:r>
      <w:r w:rsidR="00C25061">
        <w:t xml:space="preserve">illustrates one type </w:t>
      </w:r>
      <w:r>
        <w:t>of phenotypic plasticity of plan</w:t>
      </w:r>
      <w:r w:rsidR="00C25061">
        <w:t>t</w:t>
      </w:r>
      <w:r>
        <w:t>s</w:t>
      </w:r>
      <w:r w:rsidR="00C25061">
        <w:t xml:space="preserve"> that contributes to fitness by increasing exposure to light needed for photosynthesis</w:t>
      </w:r>
      <w:r>
        <w:t xml:space="preserve">. </w:t>
      </w:r>
      <w:r w:rsidR="000A6A22">
        <w:t xml:space="preserve">If you want to introduce your students to additional </w:t>
      </w:r>
      <w:r w:rsidR="00C25061">
        <w:t>types of plant phenotypic</w:t>
      </w:r>
      <w:r>
        <w:t xml:space="preserve"> plasticity in </w:t>
      </w:r>
      <w:r w:rsidR="00F16EF2">
        <w:t xml:space="preserve">response to </w:t>
      </w:r>
      <w:r>
        <w:t xml:space="preserve">light </w:t>
      </w:r>
      <w:r w:rsidR="00C25061">
        <w:t>vs. dark</w:t>
      </w:r>
      <w:r w:rsidR="000A6A22">
        <w:t>, you may want to use the</w:t>
      </w:r>
      <w:r>
        <w:t xml:space="preserve"> videos </w:t>
      </w:r>
      <w:r w:rsidR="00C25061">
        <w:t xml:space="preserve">of seedling development </w:t>
      </w:r>
      <w:r>
        <w:t xml:space="preserve">available at </w:t>
      </w:r>
      <w:hyperlink r:id="rId10" w:history="1">
        <w:r>
          <w:rPr>
            <w:rStyle w:val="Hyperlink"/>
          </w:rPr>
          <w:t>http://plantsinmotion.bio.indiana.edu/plantmotion/earlygrowth/photomorph/photomorph.html</w:t>
        </w:r>
      </w:hyperlink>
      <w:r>
        <w:rPr>
          <w:rStyle w:val="Hyperlink"/>
          <w:color w:val="auto"/>
          <w:u w:val="none"/>
        </w:rPr>
        <w:t>.</w:t>
      </w:r>
    </w:p>
    <w:p w:rsidR="00042340" w:rsidRPr="00063638" w:rsidRDefault="00042340" w:rsidP="00042340">
      <w:pPr>
        <w:pStyle w:val="ListParagraph"/>
        <w:ind w:left="0"/>
      </w:pPr>
    </w:p>
    <w:p w:rsidR="00042340" w:rsidRPr="00063638" w:rsidRDefault="00042340" w:rsidP="00042340">
      <w:pPr>
        <w:pStyle w:val="ListParagraph"/>
        <w:ind w:left="0"/>
      </w:pPr>
      <w:r w:rsidRPr="00063638">
        <w:rPr>
          <w:u w:val="single"/>
        </w:rPr>
        <w:t>Section B</w:t>
      </w:r>
      <w:r w:rsidRPr="00063638">
        <w:t xml:space="preserve"> on cephalopod camouflage introduces your students to a dramatic and interesting example of phenotypic plasticity and also provides suggestive evidence that phenotypic plasticity can contribute to fitness and be influenced by natural selection. </w:t>
      </w:r>
    </w:p>
    <w:p w:rsidR="00042340" w:rsidRPr="00063638" w:rsidRDefault="00042340" w:rsidP="00042340">
      <w:pPr>
        <w:pStyle w:val="ListParagraph"/>
        <w:ind w:left="0"/>
      </w:pPr>
    </w:p>
    <w:p w:rsidR="00042340" w:rsidRPr="00063638" w:rsidRDefault="00042340" w:rsidP="00042340">
      <w:pPr>
        <w:pStyle w:val="ListParagraph"/>
        <w:ind w:left="0"/>
      </w:pPr>
      <w:r w:rsidRPr="00063638">
        <w:t xml:space="preserve">Students will need to watch the video before answering the questions. We recommend that you show this video in your classroom or assign students to watch it at home and answer question </w:t>
      </w:r>
      <w:r w:rsidR="00D71FD2">
        <w:t>2. Y</w:t>
      </w:r>
      <w:r w:rsidRPr="00063638">
        <w:t xml:space="preserve">ou may also want to show your students the "raw footage" available at the link shown on the website with the video. If there is no feasible way for your students to view this video, you </w:t>
      </w:r>
      <w:r w:rsidR="00BC32F1">
        <w:t>will probably want</w:t>
      </w:r>
      <w:r w:rsidRPr="00063638">
        <w:t xml:space="preserve"> to omit Section B.</w:t>
      </w:r>
    </w:p>
    <w:p w:rsidR="00042340" w:rsidRPr="00063638" w:rsidRDefault="00042340" w:rsidP="00042340">
      <w:pPr>
        <w:pStyle w:val="ListParagraph"/>
        <w:ind w:left="0"/>
      </w:pPr>
    </w:p>
    <w:p w:rsidR="00042340" w:rsidRPr="00063638" w:rsidRDefault="00042340" w:rsidP="00042340">
      <w:pPr>
        <w:pStyle w:val="ListParagraph"/>
        <w:ind w:left="0"/>
      </w:pPr>
      <w:r w:rsidRPr="00063638">
        <w:t>Cephalopod camouflage</w:t>
      </w:r>
      <w:r w:rsidR="00031F4B">
        <w:t xml:space="preserve"> shows phenotypic plasticity in color, pattern and texture. This phenotypic plasticity</w:t>
      </w:r>
      <w:r w:rsidRPr="00063638">
        <w:t xml:space="preserve"> appears to play an important role in helping these soft-bodied animals to avoid predation and probably also contributes to success of cephalopods in hunting prey. Comparison of different species of cephalopods largely confirms the correlations expected on the basis of the hypothesis that natural selection for the ability to produce complex patterns of visual camouflage is stronger for species that are active in well-lit, visually complex environments</w:t>
      </w:r>
      <w:r w:rsidR="00C25061">
        <w:t>. As noted in the</w:t>
      </w:r>
      <w:r w:rsidRPr="00063638">
        <w:t xml:space="preserve"> Student Handout</w:t>
      </w:r>
      <w:r w:rsidR="00C25061">
        <w:t xml:space="preserve">, </w:t>
      </w:r>
      <w:r w:rsidRPr="00063638">
        <w:t xml:space="preserve">species that can produce more complex patterns of visual camouflage have more </w:t>
      </w:r>
      <w:proofErr w:type="spellStart"/>
      <w:r w:rsidRPr="00063638">
        <w:t>chromatophores</w:t>
      </w:r>
      <w:proofErr w:type="spellEnd"/>
      <w:r w:rsidRPr="00063638">
        <w:t xml:space="preserve"> per square millimeter and more brain tissue devoted to control of </w:t>
      </w:r>
      <w:proofErr w:type="spellStart"/>
      <w:r w:rsidRPr="00063638">
        <w:t>chromatophores</w:t>
      </w:r>
      <w:proofErr w:type="spellEnd"/>
      <w:r w:rsidRPr="00063638">
        <w:t xml:space="preserve">; these observations suggest underlying anatomical characteristics that may have been subject to natural selection for greater </w:t>
      </w:r>
      <w:r w:rsidR="004C2293">
        <w:t xml:space="preserve">capability for this type of </w:t>
      </w:r>
      <w:r w:rsidRPr="00063638">
        <w:t>phenotypic plasticity.</w:t>
      </w:r>
    </w:p>
    <w:p w:rsidR="00042340" w:rsidRPr="00063638" w:rsidRDefault="00042340" w:rsidP="00042340">
      <w:pPr>
        <w:pStyle w:val="ListParagraph"/>
        <w:ind w:left="0"/>
      </w:pPr>
    </w:p>
    <w:p w:rsidR="00042340" w:rsidRPr="00063638" w:rsidRDefault="00042340" w:rsidP="00042340">
      <w:pPr>
        <w:pStyle w:val="ListParagraph"/>
        <w:ind w:left="0"/>
      </w:pPr>
      <w:r w:rsidRPr="00063638">
        <w:t xml:space="preserve">A useful background source is </w:t>
      </w:r>
      <w:r w:rsidRPr="00063638">
        <w:rPr>
          <w:szCs w:val="20"/>
        </w:rPr>
        <w:t xml:space="preserve">"Color Change in Cephalopods", available at </w:t>
      </w:r>
      <w:hyperlink r:id="rId11" w:history="1">
        <w:r w:rsidRPr="00063638">
          <w:rPr>
            <w:rStyle w:val="Hyperlink"/>
            <w:szCs w:val="20"/>
          </w:rPr>
          <w:t>http://www.thecephalopodpage.org/cephschool/ColorChangeInCephalopods.pdf</w:t>
        </w:r>
      </w:hyperlink>
    </w:p>
    <w:p w:rsidR="00042340" w:rsidRPr="00063638" w:rsidRDefault="00042340" w:rsidP="00042340">
      <w:pPr>
        <w:pStyle w:val="ListParagraph"/>
        <w:ind w:left="0"/>
      </w:pPr>
    </w:p>
    <w:p w:rsidR="00E21EDD" w:rsidRDefault="00042340" w:rsidP="00042340">
      <w:pPr>
        <w:pStyle w:val="ListParagraph"/>
        <w:ind w:left="0"/>
      </w:pPr>
      <w:r w:rsidRPr="00063638">
        <w:rPr>
          <w:u w:val="single"/>
        </w:rPr>
        <w:t>Section C</w:t>
      </w:r>
      <w:r w:rsidRPr="00063638">
        <w:t xml:space="preserve"> discusses research concerning phenotypic plasticity in the amount of melanin deposited in the </w:t>
      </w:r>
      <w:r w:rsidR="00EA1044">
        <w:t>carapace</w:t>
      </w:r>
      <w:r w:rsidRPr="00063638">
        <w:t xml:space="preserve"> of Daphnia. </w:t>
      </w:r>
      <w:r w:rsidR="000D74A2">
        <w:t xml:space="preserve">Melanin can be deposited in the new carapace formed before each molt. </w:t>
      </w:r>
      <w:bookmarkStart w:id="0" w:name="_GoBack"/>
      <w:bookmarkEnd w:id="0"/>
      <w:r w:rsidR="00E21EDD">
        <w:t>The Daphnia discussed in this section molt approximately every three days, so changes in pigmentation can occur quite frequently.</w:t>
      </w:r>
      <w:r w:rsidR="000D74A2">
        <w:t xml:space="preserve"> </w:t>
      </w:r>
      <w:r w:rsidR="000D74A2">
        <w:t xml:space="preserve">If </w:t>
      </w:r>
      <w:r w:rsidR="000D74A2">
        <w:t>you want to describe molting of the exoskeleton as arthropods grow</w:t>
      </w:r>
      <w:r w:rsidR="000D74A2">
        <w:t xml:space="preserve">, you may want to refer to the brief introduction with a video available at </w:t>
      </w:r>
      <w:hyperlink r:id="rId12" w:history="1">
        <w:r w:rsidR="000D74A2">
          <w:rPr>
            <w:rStyle w:val="Hyperlink"/>
          </w:rPr>
          <w:t>http://en.wikipedia.org/wiki/Arthropod_exoskeleton</w:t>
        </w:r>
      </w:hyperlink>
      <w:r w:rsidR="000D74A2">
        <w:t>.</w:t>
      </w:r>
    </w:p>
    <w:p w:rsidR="00E21EDD" w:rsidRDefault="00E21EDD" w:rsidP="00042340">
      <w:pPr>
        <w:pStyle w:val="ListParagraph"/>
        <w:ind w:left="0"/>
      </w:pPr>
    </w:p>
    <w:p w:rsidR="00042340" w:rsidRPr="00063638" w:rsidRDefault="000A6A22" w:rsidP="00042340">
      <w:pPr>
        <w:pStyle w:val="ListParagraph"/>
        <w:ind w:left="0"/>
      </w:pPr>
      <w:r>
        <w:t xml:space="preserve">Experiments on </w:t>
      </w:r>
      <w:r w:rsidR="00042340" w:rsidRPr="00063638">
        <w:t xml:space="preserve">laboratory-raised </w:t>
      </w:r>
      <w:r w:rsidR="00F16EF2">
        <w:t>clones of</w:t>
      </w:r>
      <w:r w:rsidR="00042340" w:rsidRPr="00063638">
        <w:t xml:space="preserve"> Daphnia from lakes with no fish</w:t>
      </w:r>
      <w:r>
        <w:t xml:space="preserve"> </w:t>
      </w:r>
      <w:r w:rsidR="00031F4B">
        <w:t>demonstrate that</w:t>
      </w:r>
      <w:r>
        <w:t xml:space="preserve"> </w:t>
      </w:r>
      <w:r w:rsidR="00EA1044">
        <w:t>Daphnia exposed</w:t>
      </w:r>
      <w:r w:rsidR="00042340" w:rsidRPr="00063638">
        <w:t xml:space="preserve"> to UV light during development </w:t>
      </w:r>
      <w:r w:rsidR="00EA1044">
        <w:t>deposit</w:t>
      </w:r>
      <w:r w:rsidR="00042340" w:rsidRPr="00063638">
        <w:t xml:space="preserve"> </w:t>
      </w:r>
      <w:r w:rsidR="00BC32F1">
        <w:t xml:space="preserve">more melanin in </w:t>
      </w:r>
      <w:r w:rsidR="00EA1044">
        <w:t>their</w:t>
      </w:r>
      <w:r w:rsidR="00BC32F1">
        <w:t xml:space="preserve"> carapace</w:t>
      </w:r>
      <w:r w:rsidR="00EA1044">
        <w:t xml:space="preserve">; this </w:t>
      </w:r>
      <w:r w:rsidR="00BC32F1">
        <w:t>has</w:t>
      </w:r>
      <w:r w:rsidR="00042340" w:rsidRPr="00063638">
        <w:t xml:space="preserve"> the advantage of reducing damage due to UV light.</w:t>
      </w:r>
      <w:r w:rsidR="00042340" w:rsidRPr="00063638">
        <w:rPr>
          <w:rStyle w:val="FootnoteReference"/>
        </w:rPr>
        <w:footnoteReference w:id="6"/>
      </w:r>
      <w:r w:rsidR="00042340" w:rsidRPr="00063638">
        <w:t xml:space="preserve"> In the natural environment</w:t>
      </w:r>
      <w:r w:rsidR="007754EF">
        <w:t xml:space="preserve">, the amount of UV light varies in different seasons and locations, and Daphnia can optimize their fitness by producing more melanin when exposed to more UV light (to protect against DNA damage), but producing less melanin when there is less UV light (to conserve resources in order to maximize reproduction). </w:t>
      </w:r>
      <w:r w:rsidR="00F964F6">
        <w:t>Thus</w:t>
      </w:r>
      <w:r w:rsidR="007754EF">
        <w:t xml:space="preserve">, the balance between the advantages and disadvantages of producing more melanin varies due to seasonal and location </w:t>
      </w:r>
      <w:r>
        <w:t>variation</w:t>
      </w:r>
      <w:r w:rsidR="007754EF">
        <w:t xml:space="preserve"> in the amount of</w:t>
      </w:r>
      <w:r w:rsidR="00F51782">
        <w:t xml:space="preserve"> UV light</w:t>
      </w:r>
      <w:r w:rsidR="00F964F6">
        <w:t xml:space="preserve">; </w:t>
      </w:r>
      <w:r w:rsidR="007754EF">
        <w:t>phenotypic plasticity in the amount of melanin production allows Daphnia to optimize their melanin production</w:t>
      </w:r>
      <w:r w:rsidR="00F964F6">
        <w:t xml:space="preserve"> in a variable environment</w:t>
      </w:r>
      <w:r w:rsidR="00042340" w:rsidRPr="00063638">
        <w:t>.</w:t>
      </w:r>
      <w:r w:rsidR="00E36AE7">
        <w:rPr>
          <w:rStyle w:val="FootnoteReference"/>
        </w:rPr>
        <w:footnoteReference w:id="7"/>
      </w:r>
      <w:r w:rsidR="00042340" w:rsidRPr="00063638">
        <w:t xml:space="preserve"> </w:t>
      </w:r>
    </w:p>
    <w:p w:rsidR="00042340" w:rsidRPr="00063638" w:rsidRDefault="00042340" w:rsidP="00042340">
      <w:pPr>
        <w:pStyle w:val="ListParagraph"/>
        <w:ind w:left="0"/>
      </w:pPr>
    </w:p>
    <w:p w:rsidR="00042340" w:rsidRDefault="00042340" w:rsidP="00BC32F1">
      <w:pPr>
        <w:pStyle w:val="ListParagraph"/>
        <w:ind w:left="0"/>
      </w:pPr>
      <w:r w:rsidRPr="00063638">
        <w:t xml:space="preserve">Phenotypic plasticity in melanin production was not observed in laboratory-raised </w:t>
      </w:r>
      <w:r w:rsidR="000A6A22">
        <w:t>clones of Daphnia</w:t>
      </w:r>
      <w:r w:rsidRPr="00063638">
        <w:t xml:space="preserve"> from lakes with fish that are visual predators </w:t>
      </w:r>
      <w:r w:rsidR="00F51782">
        <w:t>that eat</w:t>
      </w:r>
      <w:r w:rsidRPr="00063638">
        <w:t xml:space="preserve"> Daphnia. Fish predation selects for </w:t>
      </w:r>
      <w:r w:rsidRPr="00063638">
        <w:lastRenderedPageBreak/>
        <w:t>lighter Daphnia that are harder for</w:t>
      </w:r>
      <w:r w:rsidR="00F16EF2">
        <w:t xml:space="preserve"> the</w:t>
      </w:r>
      <w:r w:rsidRPr="00063638">
        <w:t xml:space="preserve"> fish to see</w:t>
      </w:r>
      <w:r w:rsidR="00F16EF2">
        <w:t xml:space="preserve"> and devour</w:t>
      </w:r>
      <w:r w:rsidRPr="00063638">
        <w:t>, and this selection</w:t>
      </w:r>
      <w:r w:rsidR="00F16EF2">
        <w:t xml:space="preserve"> for lighter Daphnia</w:t>
      </w:r>
      <w:r w:rsidRPr="00063638">
        <w:t xml:space="preserve"> has apparently been strong enough to override </w:t>
      </w:r>
      <w:r w:rsidR="00BC32F1">
        <w:t>any advantage due to more melanin in the carapace</w:t>
      </w:r>
      <w:r w:rsidRPr="00063638">
        <w:t xml:space="preserve"> in response to UV light exposure. </w:t>
      </w:r>
    </w:p>
    <w:p w:rsidR="00BC32F1" w:rsidRDefault="00BC32F1" w:rsidP="00BC32F1">
      <w:pPr>
        <w:pStyle w:val="ListParagraph"/>
        <w:ind w:left="0"/>
      </w:pPr>
    </w:p>
    <w:p w:rsidR="00BC32F1" w:rsidRPr="00BC32F1" w:rsidRDefault="009B12E2" w:rsidP="00BC32F1">
      <w:pPr>
        <w:pStyle w:val="FootnoteText"/>
        <w:rPr>
          <w:sz w:val="24"/>
          <w:szCs w:val="24"/>
        </w:rPr>
      </w:pPr>
      <w:r>
        <w:rPr>
          <w:sz w:val="24"/>
          <w:szCs w:val="24"/>
        </w:rPr>
        <w:t xml:space="preserve">Researchers have shown that the </w:t>
      </w:r>
      <w:proofErr w:type="spellStart"/>
      <w:r>
        <w:rPr>
          <w:sz w:val="24"/>
          <w:szCs w:val="24"/>
        </w:rPr>
        <w:t>Ddc</w:t>
      </w:r>
      <w:proofErr w:type="spellEnd"/>
      <w:r>
        <w:rPr>
          <w:sz w:val="24"/>
          <w:szCs w:val="24"/>
        </w:rPr>
        <w:t xml:space="preserve"> gene contributes to phenotypic plasticity in Daphnia from lakes with no fish, </w:t>
      </w:r>
      <w:r w:rsidR="00F51782">
        <w:rPr>
          <w:sz w:val="24"/>
          <w:szCs w:val="24"/>
        </w:rPr>
        <w:t>but not</w:t>
      </w:r>
      <w:r>
        <w:rPr>
          <w:sz w:val="24"/>
          <w:szCs w:val="24"/>
        </w:rPr>
        <w:t xml:space="preserve"> in Daphnia from lakes with fish. </w:t>
      </w:r>
      <w:r w:rsidR="000A6A22">
        <w:rPr>
          <w:sz w:val="24"/>
          <w:szCs w:val="24"/>
        </w:rPr>
        <w:t xml:space="preserve">For the Daphnia from lakes with </w:t>
      </w:r>
      <w:r w:rsidR="002B1E77">
        <w:rPr>
          <w:sz w:val="24"/>
          <w:szCs w:val="24"/>
        </w:rPr>
        <w:t xml:space="preserve">no </w:t>
      </w:r>
      <w:r w:rsidR="000A6A22">
        <w:rPr>
          <w:sz w:val="24"/>
          <w:szCs w:val="24"/>
        </w:rPr>
        <w:t>fish, the</w:t>
      </w:r>
      <w:r w:rsidR="00BC32F1" w:rsidRPr="00BC32F1">
        <w:rPr>
          <w:sz w:val="24"/>
          <w:szCs w:val="24"/>
        </w:rPr>
        <w:t xml:space="preserve"> molecular basis of phenotypic plasticity in melanin production is as follows. Exposure to UV light during development results in less mRNA from the </w:t>
      </w:r>
      <w:proofErr w:type="spellStart"/>
      <w:r w:rsidR="00BC32F1" w:rsidRPr="00BC32F1">
        <w:rPr>
          <w:sz w:val="24"/>
          <w:szCs w:val="24"/>
        </w:rPr>
        <w:t>Ddc</w:t>
      </w:r>
      <w:proofErr w:type="spellEnd"/>
      <w:r w:rsidR="00BC32F1" w:rsidRPr="00BC32F1">
        <w:rPr>
          <w:sz w:val="24"/>
          <w:szCs w:val="24"/>
        </w:rPr>
        <w:t xml:space="preserve"> gene</w:t>
      </w:r>
      <w:r w:rsidR="000A6A22">
        <w:rPr>
          <w:sz w:val="24"/>
          <w:szCs w:val="24"/>
        </w:rPr>
        <w:t xml:space="preserve"> and thus less of the</w:t>
      </w:r>
      <w:r w:rsidR="00F51782">
        <w:rPr>
          <w:sz w:val="24"/>
          <w:szCs w:val="24"/>
        </w:rPr>
        <w:t xml:space="preserve"> </w:t>
      </w:r>
      <w:proofErr w:type="spellStart"/>
      <w:r w:rsidR="00F51782">
        <w:rPr>
          <w:sz w:val="24"/>
          <w:szCs w:val="24"/>
        </w:rPr>
        <w:t>Ddc</w:t>
      </w:r>
      <w:proofErr w:type="spellEnd"/>
      <w:r w:rsidR="00BC32F1" w:rsidRPr="00BC32F1">
        <w:rPr>
          <w:sz w:val="24"/>
          <w:szCs w:val="24"/>
        </w:rPr>
        <w:t xml:space="preserve"> protein</w:t>
      </w:r>
      <w:r w:rsidR="000A6A22">
        <w:rPr>
          <w:sz w:val="24"/>
          <w:szCs w:val="24"/>
        </w:rPr>
        <w:t xml:space="preserve"> which</w:t>
      </w:r>
      <w:r w:rsidR="00BC32F1" w:rsidRPr="00BC32F1">
        <w:rPr>
          <w:sz w:val="24"/>
          <w:szCs w:val="24"/>
        </w:rPr>
        <w:t xml:space="preserve"> inhibits melanin production</w:t>
      </w:r>
      <w:r w:rsidR="000A6A22">
        <w:rPr>
          <w:sz w:val="24"/>
          <w:szCs w:val="24"/>
        </w:rPr>
        <w:t>. Thus</w:t>
      </w:r>
      <w:r w:rsidR="00BC32F1" w:rsidRPr="00BC32F1">
        <w:rPr>
          <w:sz w:val="24"/>
          <w:szCs w:val="24"/>
        </w:rPr>
        <w:t xml:space="preserve">, exposure to UV light during development results in </w:t>
      </w:r>
      <w:r w:rsidR="00F51782">
        <w:rPr>
          <w:sz w:val="24"/>
          <w:szCs w:val="24"/>
        </w:rPr>
        <w:t>less</w:t>
      </w:r>
      <w:r w:rsidR="00BC32F1" w:rsidRPr="00BC32F1">
        <w:rPr>
          <w:sz w:val="24"/>
          <w:szCs w:val="24"/>
        </w:rPr>
        <w:t xml:space="preserve"> inhibition of melanin production and </w:t>
      </w:r>
      <w:r w:rsidR="00DB2EC4">
        <w:rPr>
          <w:sz w:val="24"/>
          <w:szCs w:val="24"/>
        </w:rPr>
        <w:t xml:space="preserve">therefore </w:t>
      </w:r>
      <w:r w:rsidR="00BC32F1" w:rsidRPr="00BC32F1">
        <w:rPr>
          <w:sz w:val="24"/>
          <w:szCs w:val="24"/>
        </w:rPr>
        <w:t xml:space="preserve">darker exoskeletons. For Daphnia from lakes with fish, UV light exposure does not influence the amount of expression of the </w:t>
      </w:r>
      <w:proofErr w:type="spellStart"/>
      <w:r w:rsidR="00BC32F1" w:rsidRPr="00BC32F1">
        <w:rPr>
          <w:sz w:val="24"/>
          <w:szCs w:val="24"/>
        </w:rPr>
        <w:t>Ddc</w:t>
      </w:r>
      <w:proofErr w:type="spellEnd"/>
      <w:r w:rsidR="00BC32F1" w:rsidRPr="00BC32F1">
        <w:rPr>
          <w:sz w:val="24"/>
          <w:szCs w:val="24"/>
        </w:rPr>
        <w:t xml:space="preserve"> gene (presumably due to a mutation in the regulatory DNA for this gene). </w:t>
      </w:r>
      <w:r w:rsidR="00EA1044">
        <w:rPr>
          <w:sz w:val="24"/>
          <w:szCs w:val="24"/>
        </w:rPr>
        <w:t>Thus</w:t>
      </w:r>
      <w:r w:rsidR="00BC32F1" w:rsidRPr="00BC32F1">
        <w:rPr>
          <w:sz w:val="24"/>
          <w:szCs w:val="24"/>
        </w:rPr>
        <w:t>, Daphnia from lakes with fish no longer display phenotypic plasticity in melanin production in response to differences in UV</w:t>
      </w:r>
      <w:r w:rsidR="00682B54">
        <w:rPr>
          <w:sz w:val="24"/>
          <w:szCs w:val="24"/>
        </w:rPr>
        <w:t xml:space="preserve"> light</w:t>
      </w:r>
      <w:r w:rsidR="00BC32F1" w:rsidRPr="00BC32F1">
        <w:rPr>
          <w:sz w:val="24"/>
          <w:szCs w:val="24"/>
        </w:rPr>
        <w:t xml:space="preserve"> exposure.</w:t>
      </w:r>
    </w:p>
    <w:p w:rsidR="00042340" w:rsidRPr="00063638" w:rsidRDefault="00042340" w:rsidP="00042340">
      <w:pPr>
        <w:pStyle w:val="ListParagraph"/>
        <w:ind w:left="0"/>
      </w:pPr>
    </w:p>
    <w:p w:rsidR="00211D04" w:rsidRDefault="00042340" w:rsidP="00042340">
      <w:r w:rsidRPr="00063638">
        <w:t xml:space="preserve">This section illustrates how phenotypic plasticity can be a heritable trait </w:t>
      </w:r>
      <w:r w:rsidR="00211D04">
        <w:t xml:space="preserve">that influences fitness. When the environment changes so that phenotypic plasticity decreases fitness, natural selection can </w:t>
      </w:r>
      <w:r w:rsidR="001D3E88">
        <w:t xml:space="preserve">reduce the prevalence of </w:t>
      </w:r>
      <w:r w:rsidR="00211D04">
        <w:t xml:space="preserve">phenotypic plasticity </w:t>
      </w:r>
      <w:r w:rsidR="001D3E88">
        <w:t xml:space="preserve">and increase the prevalence of </w:t>
      </w:r>
      <w:r w:rsidR="00211D04">
        <w:t xml:space="preserve">a stable trait that increases fitness </w:t>
      </w:r>
      <w:r w:rsidR="001D3E88">
        <w:t>in the new</w:t>
      </w:r>
      <w:r w:rsidR="00211D04">
        <w:t xml:space="preserve"> environment (transparent carapace</w:t>
      </w:r>
      <w:r w:rsidR="001D3E88">
        <w:t>,</w:t>
      </w:r>
      <w:r w:rsidR="00211D04">
        <w:t xml:space="preserve"> which reduces fish predation)</w:t>
      </w:r>
      <w:r w:rsidRPr="00063638">
        <w:t xml:space="preserve">. </w:t>
      </w:r>
    </w:p>
    <w:p w:rsidR="00211D04" w:rsidRDefault="00211D04" w:rsidP="00042340"/>
    <w:p w:rsidR="003548B6" w:rsidRDefault="001D3E88" w:rsidP="00042340">
      <w:r>
        <w:t xml:space="preserve">We suggest that you introduce the following points in this section (and in section D) and then reinforce these points in your discussion of the question in section E. The importance of melanin production and carapace pigmentation provides an example of </w:t>
      </w:r>
      <w:r w:rsidR="00042340" w:rsidRPr="00063638">
        <w:t>the broad range of characteristics that contribute to fitness</w:t>
      </w:r>
      <w:r w:rsidR="004277E4">
        <w:t xml:space="preserve">; this </w:t>
      </w:r>
      <w:r w:rsidR="00042340" w:rsidRPr="00063638">
        <w:t xml:space="preserve">can help to counteract the common misconception that evolutionary fitness is determined only by strength, speed, size and health. </w:t>
      </w:r>
      <w:r>
        <w:t xml:space="preserve">In addition, the </w:t>
      </w:r>
      <w:r w:rsidR="00DB2EC4">
        <w:t xml:space="preserve">evidence suggests a </w:t>
      </w:r>
      <w:r w:rsidR="00B22365">
        <w:t xml:space="preserve">substantial change </w:t>
      </w:r>
      <w:r w:rsidR="004277E4">
        <w:t>in</w:t>
      </w:r>
      <w:r w:rsidR="00DB2EC4">
        <w:t xml:space="preserve"> the</w:t>
      </w:r>
      <w:r w:rsidR="004277E4">
        <w:t xml:space="preserve"> regulation of melanin production </w:t>
      </w:r>
      <w:r w:rsidR="00B22365">
        <w:t xml:space="preserve">within 50-90 years </w:t>
      </w:r>
      <w:r w:rsidR="00DB2EC4">
        <w:t xml:space="preserve">after the introduction of fish; this </w:t>
      </w:r>
      <w:r w:rsidR="00B22365">
        <w:t xml:space="preserve">counteracts </w:t>
      </w:r>
      <w:r w:rsidR="00DB2EC4">
        <w:t>the</w:t>
      </w:r>
      <w:r w:rsidR="00B22365">
        <w:t xml:space="preserve"> </w:t>
      </w:r>
      <w:r w:rsidR="003548B6">
        <w:t>common misconception that evolution only occurs slowly</w:t>
      </w:r>
      <w:r w:rsidR="00B22365">
        <w:t xml:space="preserve">. Rapid evolution of new traits is facilitated by </w:t>
      </w:r>
      <w:r w:rsidR="004277E4">
        <w:t>Daphnia's short</w:t>
      </w:r>
      <w:r w:rsidR="00B22365">
        <w:t xml:space="preserve"> generation time – females reach sexual maturity within 8-10 days</w:t>
      </w:r>
      <w:r w:rsidR="00EA1044">
        <w:t>.</w:t>
      </w:r>
      <w:r w:rsidR="00B22365">
        <w:t xml:space="preserve"> </w:t>
      </w:r>
    </w:p>
    <w:p w:rsidR="003548B6" w:rsidRDefault="003548B6" w:rsidP="00042340"/>
    <w:p w:rsidR="00042340" w:rsidRPr="00063638" w:rsidRDefault="00042340" w:rsidP="00042340">
      <w:r w:rsidRPr="00063638">
        <w:t>Another important general point is illustrated by the multiple conflicting selection pressures on the amount of melanin in the exoskeleton (</w:t>
      </w:r>
      <w:r w:rsidR="00211D04" w:rsidRPr="00063638">
        <w:t xml:space="preserve">protection against UV light damage </w:t>
      </w:r>
      <w:r w:rsidR="00211D04">
        <w:t>tends</w:t>
      </w:r>
      <w:r w:rsidR="00211D04" w:rsidRPr="00063638">
        <w:t xml:space="preserve"> to favor increased melanin production</w:t>
      </w:r>
      <w:r w:rsidR="00211D04">
        <w:t xml:space="preserve"> vs. </w:t>
      </w:r>
      <w:r w:rsidRPr="00063638">
        <w:t xml:space="preserve">fish predation and the costs of making melanin </w:t>
      </w:r>
      <w:r w:rsidR="00EA1044">
        <w:t>tend</w:t>
      </w:r>
      <w:r w:rsidRPr="00063638">
        <w:t xml:space="preserve"> to favor decreased melanin production)</w:t>
      </w:r>
      <w:r w:rsidR="00E36AE7">
        <w:t xml:space="preserve">. Multiple </w:t>
      </w:r>
      <w:r w:rsidRPr="00063638">
        <w:t>conflicting selection pressures are common</w:t>
      </w:r>
      <w:r w:rsidR="00E36AE7">
        <w:t>,</w:t>
      </w:r>
      <w:r w:rsidRPr="00063638">
        <w:t xml:space="preserve"> and this is one reason why the traits of an organism, although generally well-adapted to their environment, are not "perfect".</w:t>
      </w:r>
      <w:r w:rsidR="00E36AE7" w:rsidRPr="00E36AE7">
        <w:t xml:space="preserve"> </w:t>
      </w:r>
      <w:r w:rsidR="00E36AE7">
        <w:t xml:space="preserve">When there </w:t>
      </w:r>
      <w:r w:rsidR="004277E4">
        <w:t xml:space="preserve">is environmental variation in </w:t>
      </w:r>
      <w:r w:rsidR="00E36AE7">
        <w:t xml:space="preserve">multiple conflicting selection pressures, phenotypic plasticity can be </w:t>
      </w:r>
      <w:r w:rsidR="004277E4">
        <w:t>an adaptive</w:t>
      </w:r>
      <w:r w:rsidR="00E36AE7">
        <w:t xml:space="preserve"> solution.</w:t>
      </w:r>
    </w:p>
    <w:p w:rsidR="00042340" w:rsidRPr="00AB7F7E" w:rsidRDefault="00042340" w:rsidP="00042340">
      <w:pPr>
        <w:pStyle w:val="ListParagraph"/>
        <w:ind w:left="0"/>
        <w:rPr>
          <w:sz w:val="16"/>
          <w:szCs w:val="16"/>
        </w:rPr>
      </w:pPr>
    </w:p>
    <w:p w:rsidR="00042340" w:rsidRPr="00063638" w:rsidRDefault="00042340" w:rsidP="00042340">
      <w:pPr>
        <w:pStyle w:val="ListParagraph"/>
        <w:ind w:left="0"/>
      </w:pPr>
      <w:r w:rsidRPr="00063638">
        <w:t xml:space="preserve">The </w:t>
      </w:r>
      <w:r w:rsidR="002011F5">
        <w:t>research evidence</w:t>
      </w:r>
      <w:r w:rsidRPr="00063638">
        <w:t xml:space="preserve"> in this section is</w:t>
      </w:r>
      <w:r w:rsidR="00DB2EC4">
        <w:t xml:space="preserve"> </w:t>
      </w:r>
      <w:r w:rsidRPr="00063638">
        <w:t xml:space="preserve">from a 2010 PNAS paper by </w:t>
      </w:r>
      <w:proofErr w:type="spellStart"/>
      <w:r w:rsidRPr="00063638">
        <w:t>Scoville</w:t>
      </w:r>
      <w:proofErr w:type="spellEnd"/>
      <w:r w:rsidRPr="00063638">
        <w:t xml:space="preserve"> and </w:t>
      </w:r>
      <w:proofErr w:type="spellStart"/>
      <w:r w:rsidRPr="00063638">
        <w:t>Pfrender</w:t>
      </w:r>
      <w:proofErr w:type="spellEnd"/>
      <w:r w:rsidRPr="00063638">
        <w:t xml:space="preserve"> which is available at </w:t>
      </w:r>
      <w:hyperlink r:id="rId13" w:history="1">
        <w:r w:rsidRPr="00063638">
          <w:rPr>
            <w:rStyle w:val="Hyperlink"/>
          </w:rPr>
          <w:t>http://www.pnas.org/content/107/9/4260.full</w:t>
        </w:r>
      </w:hyperlink>
      <w:r w:rsidRPr="00063638">
        <w:t xml:space="preserve">. A useful overview of Daphnia biology is provided in "Introduction to </w:t>
      </w:r>
      <w:r w:rsidRPr="00063638">
        <w:rPr>
          <w:i/>
        </w:rPr>
        <w:t>Daphnia</w:t>
      </w:r>
      <w:r w:rsidRPr="00063638">
        <w:t xml:space="preserve"> Biology", available at </w:t>
      </w:r>
      <w:hyperlink r:id="rId14" w:history="1">
        <w:r w:rsidRPr="00063638">
          <w:rPr>
            <w:rStyle w:val="Hyperlink"/>
          </w:rPr>
          <w:t>http://www.ncbi.nlm.nih.gov/books/NBK2042/</w:t>
        </w:r>
      </w:hyperlink>
      <w:r w:rsidRPr="00063638">
        <w:rPr>
          <w:rStyle w:val="Hyperlink"/>
          <w:u w:val="none"/>
        </w:rPr>
        <w:t>.</w:t>
      </w:r>
    </w:p>
    <w:p w:rsidR="00042340" w:rsidRPr="00AB7F7E" w:rsidRDefault="00042340" w:rsidP="00042340">
      <w:pPr>
        <w:pStyle w:val="ListParagraph"/>
        <w:ind w:left="0"/>
      </w:pPr>
    </w:p>
    <w:p w:rsidR="00364329" w:rsidRDefault="00042340" w:rsidP="00042340">
      <w:pPr>
        <w:pStyle w:val="ListParagraph"/>
        <w:ind w:left="0"/>
      </w:pPr>
      <w:r w:rsidRPr="00063638">
        <w:rPr>
          <w:u w:val="single"/>
        </w:rPr>
        <w:t>Section D</w:t>
      </w:r>
      <w:r w:rsidRPr="00063638">
        <w:t xml:space="preserve"> analyzes research </w:t>
      </w:r>
      <w:r w:rsidR="009F5D3C">
        <w:t>on a different type of phenotypic plasticity in a different species of Daphnia in a different environment. Specifically, the researchers investigated</w:t>
      </w:r>
      <w:r w:rsidRPr="00063638">
        <w:t xml:space="preserve"> phenotypic plasticity in how deep in the water Daphnia swim</w:t>
      </w:r>
      <w:r w:rsidR="002C4932">
        <w:t xml:space="preserve"> in response to "fish smell".</w:t>
      </w:r>
      <w:r w:rsidR="002C4932">
        <w:rPr>
          <w:rStyle w:val="FootnoteReference"/>
        </w:rPr>
        <w:footnoteReference w:id="8"/>
      </w:r>
      <w:r w:rsidRPr="00063638">
        <w:t xml:space="preserve"> The advantages of </w:t>
      </w:r>
      <w:r w:rsidRPr="00063638">
        <w:lastRenderedPageBreak/>
        <w:t>swimming lower in the water are greater when fish predators are present, and as expected, some Daphnia swim lower in the water in response to fish</w:t>
      </w:r>
      <w:r w:rsidR="002C4932">
        <w:t xml:space="preserve"> smell</w:t>
      </w:r>
      <w:r w:rsidRPr="00063638">
        <w:t xml:space="preserve">. This type of phenotypic plasticity allows Daphnia to avoid fish predation, but still have the benefits of swimming higher in the water during seasons when there is little fish predation. </w:t>
      </w:r>
      <w:r w:rsidR="00DE63EC">
        <w:t>This</w:t>
      </w:r>
      <w:r w:rsidR="002C4932">
        <w:t xml:space="preserve"> </w:t>
      </w:r>
      <w:r w:rsidRPr="00063638">
        <w:t xml:space="preserve">type of phenotypic plasticity </w:t>
      </w:r>
      <w:r w:rsidR="002C4932">
        <w:t xml:space="preserve">was </w:t>
      </w:r>
      <w:r w:rsidRPr="00063638">
        <w:t xml:space="preserve">observed </w:t>
      </w:r>
      <w:r w:rsidR="00EA1044">
        <w:t>primarily</w:t>
      </w:r>
      <w:r w:rsidRPr="00063638">
        <w:t xml:space="preserve"> in </w:t>
      </w:r>
      <w:r w:rsidR="00DE63EC">
        <w:t xml:space="preserve">the </w:t>
      </w:r>
      <w:proofErr w:type="spellStart"/>
      <w:r w:rsidR="00DE63EC">
        <w:t>descendents</w:t>
      </w:r>
      <w:proofErr w:type="spellEnd"/>
      <w:r w:rsidR="00DE63EC">
        <w:t xml:space="preserve"> of</w:t>
      </w:r>
      <w:r w:rsidR="002C4932">
        <w:t xml:space="preserve"> </w:t>
      </w:r>
      <w:r w:rsidRPr="00063638">
        <w:t xml:space="preserve">Daphnia that grew in the pond </w:t>
      </w:r>
      <w:r w:rsidR="00720E3F">
        <w:t xml:space="preserve">during the period </w:t>
      </w:r>
      <w:r w:rsidRPr="00063638">
        <w:t xml:space="preserve">when there was considerable fish predation. </w:t>
      </w:r>
    </w:p>
    <w:p w:rsidR="00364329" w:rsidRPr="001D0FBE" w:rsidRDefault="00364329" w:rsidP="00042340">
      <w:pPr>
        <w:pStyle w:val="ListParagraph"/>
        <w:ind w:left="0"/>
        <w:rPr>
          <w:sz w:val="16"/>
          <w:szCs w:val="16"/>
        </w:rPr>
      </w:pPr>
    </w:p>
    <w:p w:rsidR="001D0FBE" w:rsidRDefault="00364329" w:rsidP="007B4542">
      <w:pPr>
        <w:pStyle w:val="ListParagraph"/>
        <w:ind w:left="0"/>
      </w:pPr>
      <w:r w:rsidRPr="00063638">
        <w:t xml:space="preserve">The </w:t>
      </w:r>
      <w:r w:rsidR="00DB2EC4">
        <w:t xml:space="preserve">research </w:t>
      </w:r>
      <w:r w:rsidRPr="00063638">
        <w:t>evidence</w:t>
      </w:r>
      <w:r w:rsidR="00DB2EC4">
        <w:t xml:space="preserve"> supports the conclusion that</w:t>
      </w:r>
      <w:r w:rsidR="009544B1">
        <w:t xml:space="preserve">, </w:t>
      </w:r>
      <w:r w:rsidR="009F5D3C">
        <w:t xml:space="preserve">when </w:t>
      </w:r>
      <w:r w:rsidR="009544B1">
        <w:t>the pond was stocked with</w:t>
      </w:r>
      <w:r w:rsidR="009544B1" w:rsidRPr="009544B1">
        <w:t xml:space="preserve"> </w:t>
      </w:r>
      <w:proofErr w:type="spellStart"/>
      <w:r w:rsidR="009544B1">
        <w:t>planktivorous</w:t>
      </w:r>
      <w:proofErr w:type="spellEnd"/>
      <w:r w:rsidR="009544B1">
        <w:t xml:space="preserve"> fish</w:t>
      </w:r>
      <w:r w:rsidR="009F5D3C">
        <w:t xml:space="preserve"> (from 1973 through the early 1980s)</w:t>
      </w:r>
      <w:proofErr w:type="gramStart"/>
      <w:r w:rsidR="009F5D3C">
        <w:t>,</w:t>
      </w:r>
      <w:proofErr w:type="gramEnd"/>
      <w:r w:rsidR="00334E0D">
        <w:t xml:space="preserve"> </w:t>
      </w:r>
      <w:r w:rsidR="009F5D3C">
        <w:t>there was strong natural selection against</w:t>
      </w:r>
      <w:r w:rsidR="009544B1">
        <w:t xml:space="preserve"> Daphnia that</w:t>
      </w:r>
      <w:r w:rsidR="00DB2EC4">
        <w:t xml:space="preserve"> consistently</w:t>
      </w:r>
      <w:r w:rsidR="009544B1">
        <w:t xml:space="preserve"> swam near the surface of the water</w:t>
      </w:r>
      <w:r w:rsidR="009F5D3C">
        <w:t xml:space="preserve"> (due to substantial predation on these Daphnia)</w:t>
      </w:r>
      <w:r w:rsidR="00334E0D">
        <w:t xml:space="preserve">. Correspondingly, there was an increase in the prevalence of phenotypic plasticity in swimming depth, which appears to have been a useful adaptation to maximize Daphnia survival and reproduction both during </w:t>
      </w:r>
      <w:r w:rsidR="00B44D42">
        <w:t>the summer when fish predation is high</w:t>
      </w:r>
      <w:r w:rsidR="00334E0D">
        <w:t xml:space="preserve"> and at other seasons when fish predation is lower</w:t>
      </w:r>
      <w:r w:rsidR="009544B1">
        <w:t xml:space="preserve">. </w:t>
      </w:r>
      <w:r w:rsidR="009F5D3C">
        <w:t>Some</w:t>
      </w:r>
      <w:r w:rsidR="00B44D42">
        <w:t xml:space="preserve"> of the Daphnia from </w:t>
      </w:r>
      <w:r w:rsidR="009F5D3C">
        <w:t>the</w:t>
      </w:r>
      <w:r w:rsidR="00B44D42">
        <w:t xml:space="preserve"> time period</w:t>
      </w:r>
      <w:r w:rsidR="009F5D3C">
        <w:t xml:space="preserve"> with high predation</w:t>
      </w:r>
      <w:r w:rsidR="00B44D42">
        <w:t xml:space="preserve"> consistently swam lower in the water</w:t>
      </w:r>
      <w:r w:rsidR="009F5D3C">
        <w:t>, which</w:t>
      </w:r>
      <w:r w:rsidR="00B44D42">
        <w:t xml:space="preserve"> suggests that this may be an alternative</w:t>
      </w:r>
      <w:r w:rsidR="00DB2EC4">
        <w:t xml:space="preserve"> behavioral</w:t>
      </w:r>
      <w:r w:rsidR="00B44D42">
        <w:t xml:space="preserve"> adaptation to high predation.</w:t>
      </w:r>
      <w:r w:rsidR="00334E0D">
        <w:t xml:space="preserve"> The dramatic changes in swimming depth between 1970-2 and 1976-9 illustrate how rapidly natural selection can occur. </w:t>
      </w:r>
    </w:p>
    <w:p w:rsidR="001D0FBE" w:rsidRPr="001D0FBE" w:rsidRDefault="001D0FBE" w:rsidP="007B4542">
      <w:pPr>
        <w:pStyle w:val="ListParagraph"/>
        <w:ind w:left="0"/>
        <w:rPr>
          <w:sz w:val="16"/>
          <w:szCs w:val="16"/>
        </w:rPr>
      </w:pPr>
    </w:p>
    <w:p w:rsidR="007B4542" w:rsidRDefault="00C2579C" w:rsidP="007B4542">
      <w:pPr>
        <w:pStyle w:val="ListParagraph"/>
        <w:ind w:left="0"/>
      </w:pPr>
      <w:r>
        <w:t xml:space="preserve">The </w:t>
      </w:r>
      <w:r w:rsidR="005516E2">
        <w:t>research evidence</w:t>
      </w:r>
      <w:r>
        <w:t xml:space="preserve"> in this section</w:t>
      </w:r>
      <w:r w:rsidR="007B4542" w:rsidRPr="00063638">
        <w:t xml:space="preserve"> is from </w:t>
      </w:r>
      <w:r w:rsidR="007B4542" w:rsidRPr="00232F89">
        <w:rPr>
          <w:i/>
        </w:rPr>
        <w:t>PNAS</w:t>
      </w:r>
      <w:r w:rsidR="007B4542" w:rsidRPr="00232F89">
        <w:t xml:space="preserve"> 98 (11): 6256-6260, 2001</w:t>
      </w:r>
      <w:r w:rsidR="007B4542">
        <w:t xml:space="preserve"> (</w:t>
      </w:r>
      <w:r w:rsidR="007B4542" w:rsidRPr="00232F89">
        <w:t xml:space="preserve">available at </w:t>
      </w:r>
      <w:hyperlink r:id="rId15" w:history="1">
        <w:r w:rsidR="007B4542" w:rsidRPr="00232F89">
          <w:rPr>
            <w:rStyle w:val="Hyperlink"/>
          </w:rPr>
          <w:t>http://www.pnas.org/content/98/11/6256.full</w:t>
        </w:r>
      </w:hyperlink>
      <w:r w:rsidR="007B4542" w:rsidRPr="00232F89">
        <w:t>)</w:t>
      </w:r>
      <w:r w:rsidR="007B4542">
        <w:t xml:space="preserve">. To enhance student understanding, many complexities have been omitted from the description provided in the </w:t>
      </w:r>
      <w:r w:rsidR="009F5D3C">
        <w:t>Student Handout</w:t>
      </w:r>
      <w:r w:rsidR="007B4542">
        <w:t xml:space="preserve">. </w:t>
      </w:r>
    </w:p>
    <w:p w:rsidR="00720E3F" w:rsidRPr="001D0FBE" w:rsidRDefault="00720E3F" w:rsidP="00042340">
      <w:pPr>
        <w:pStyle w:val="ListParagraph"/>
        <w:ind w:left="0"/>
        <w:rPr>
          <w:sz w:val="16"/>
          <w:szCs w:val="16"/>
        </w:rPr>
      </w:pPr>
    </w:p>
    <w:p w:rsidR="00720E3F" w:rsidRDefault="00720E3F" w:rsidP="00042340">
      <w:pPr>
        <w:pStyle w:val="ListParagraph"/>
        <w:ind w:left="0"/>
      </w:pPr>
      <w:r>
        <w:t xml:space="preserve">The final paragraph of this section revisits the potential confusion between the everyday </w:t>
      </w:r>
      <w:proofErr w:type="gramStart"/>
      <w:r>
        <w:t>meaning</w:t>
      </w:r>
      <w:proofErr w:type="gramEnd"/>
      <w:r>
        <w:t xml:space="preserve"> of adapting to an environment vs. evolutionary biologists' usage of adaptation as a heritable characteristic that has become common in the population as a result of natural selection. </w:t>
      </w:r>
      <w:r w:rsidR="00B44D42">
        <w:t xml:space="preserve">These two concepts can be reconciled by understanding the examples presented of phenotypic plasticity </w:t>
      </w:r>
      <w:r w:rsidR="002016EE">
        <w:t>as an adaptation</w:t>
      </w:r>
      <w:r>
        <w:t>.</w:t>
      </w:r>
    </w:p>
    <w:p w:rsidR="001D0FBE" w:rsidRPr="001D0FBE" w:rsidRDefault="001D0FBE" w:rsidP="00042340">
      <w:pPr>
        <w:pStyle w:val="ListParagraph"/>
        <w:ind w:left="0"/>
        <w:rPr>
          <w:sz w:val="16"/>
          <w:szCs w:val="16"/>
        </w:rPr>
      </w:pPr>
    </w:p>
    <w:p w:rsidR="00E81C0B" w:rsidRDefault="00720E3F" w:rsidP="001D0FBE">
      <w:pPr>
        <w:pStyle w:val="ListParagraph"/>
        <w:ind w:left="0"/>
      </w:pPr>
      <w:r>
        <w:rPr>
          <w:u w:val="single"/>
        </w:rPr>
        <w:t>Section E,</w:t>
      </w:r>
      <w:r w:rsidRPr="00720E3F">
        <w:t xml:space="preserve"> </w:t>
      </w:r>
      <w:r w:rsidR="00DB2EC4">
        <w:t xml:space="preserve">Question </w:t>
      </w:r>
      <w:r w:rsidR="005516E2">
        <w:t>12</w:t>
      </w:r>
      <w:r>
        <w:t xml:space="preserve"> </w:t>
      </w:r>
      <w:r w:rsidR="00A335E6">
        <w:t xml:space="preserve">asks students to reflect on </w:t>
      </w:r>
      <w:r w:rsidR="00386C61">
        <w:t>some of the implications</w:t>
      </w:r>
      <w:r w:rsidR="005516E2">
        <w:t xml:space="preserve"> of the examples in the previous sections</w:t>
      </w:r>
      <w:r w:rsidR="00386C61">
        <w:t xml:space="preserve"> for a general understanding of evolution</w:t>
      </w:r>
      <w:r w:rsidR="002016EE">
        <w:t xml:space="preserve"> (see discussion of sections C and D in these Teacher Notes)</w:t>
      </w:r>
      <w:r w:rsidR="001D0FBE">
        <w:t>.</w:t>
      </w:r>
    </w:p>
    <w:p w:rsidR="007307B6" w:rsidRDefault="007307B6" w:rsidP="001D0FBE">
      <w:pPr>
        <w:pStyle w:val="ListParagraph"/>
        <w:ind w:left="0"/>
      </w:pPr>
    </w:p>
    <w:p w:rsidR="007307B6" w:rsidRPr="007C16A0" w:rsidRDefault="007307B6" w:rsidP="007307B6">
      <w:r w:rsidRPr="007307B6">
        <w:rPr>
          <w:color w:val="000000"/>
          <w:u w:val="single"/>
        </w:rPr>
        <w:t>Additional Recommended Resources</w:t>
      </w:r>
      <w:r>
        <w:rPr>
          <w:color w:val="000000"/>
        </w:rPr>
        <w:t xml:space="preserve"> for teaching and learning about evolution are summarized </w:t>
      </w:r>
      <w:r w:rsidR="002016EE">
        <w:rPr>
          <w:color w:val="000000"/>
        </w:rPr>
        <w:t xml:space="preserve">at </w:t>
      </w:r>
      <w:hyperlink r:id="rId16" w:history="1">
        <w:r w:rsidR="00AB7F7E" w:rsidRPr="009F2A32">
          <w:rPr>
            <w:rStyle w:val="Hyperlink"/>
          </w:rPr>
          <w:t>http://serendipstudio.org/exchange/bioactivities/evolrec</w:t>
        </w:r>
      </w:hyperlink>
      <w:r w:rsidR="00AB7F7E">
        <w:t>.</w:t>
      </w:r>
    </w:p>
    <w:p w:rsidR="007307B6" w:rsidRPr="001D0FBE" w:rsidRDefault="007307B6" w:rsidP="001D0FBE">
      <w:pPr>
        <w:pStyle w:val="ListParagraph"/>
        <w:ind w:left="0"/>
      </w:pPr>
    </w:p>
    <w:sectPr w:rsidR="007307B6" w:rsidRPr="001D0FBE" w:rsidSect="003A74D2">
      <w:footerReference w:type="default" r:id="rId17"/>
      <w:type w:val="continuous"/>
      <w:pgSz w:w="12240" w:h="15840"/>
      <w:pgMar w:top="720" w:right="1440" w:bottom="576"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CE0" w:rsidRDefault="00DE2CE0">
      <w:r>
        <w:separator/>
      </w:r>
    </w:p>
  </w:endnote>
  <w:endnote w:type="continuationSeparator" w:id="0">
    <w:p w:rsidR="00DE2CE0" w:rsidRDefault="00DE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5A" w:rsidRDefault="00F75D5A" w:rsidP="009A299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74A2">
      <w:rPr>
        <w:rStyle w:val="PageNumber"/>
        <w:noProof/>
      </w:rPr>
      <w:t>3</w:t>
    </w:r>
    <w:r>
      <w:rPr>
        <w:rStyle w:val="PageNumber"/>
      </w:rPr>
      <w:fldChar w:fldCharType="end"/>
    </w:r>
  </w:p>
  <w:p w:rsidR="00F75D5A" w:rsidRDefault="00F75D5A" w:rsidP="00BF236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CE0" w:rsidRDefault="00DE2CE0">
      <w:r>
        <w:separator/>
      </w:r>
    </w:p>
  </w:footnote>
  <w:footnote w:type="continuationSeparator" w:id="0">
    <w:p w:rsidR="00DE2CE0" w:rsidRDefault="00DE2CE0">
      <w:r>
        <w:continuationSeparator/>
      </w:r>
    </w:p>
  </w:footnote>
  <w:footnote w:id="1">
    <w:p w:rsidR="00917539" w:rsidRPr="0006592D" w:rsidRDefault="00917539" w:rsidP="00917539">
      <w:pPr>
        <w:pStyle w:val="FootnoteText"/>
      </w:pPr>
      <w:r w:rsidRPr="0006592D">
        <w:rPr>
          <w:rStyle w:val="FootnoteReference"/>
        </w:rPr>
        <w:footnoteRef/>
      </w:r>
      <w:r w:rsidR="00AB7F7E">
        <w:t xml:space="preserve"> B</w:t>
      </w:r>
      <w:r w:rsidRPr="0006592D">
        <w:t>y Dr</w:t>
      </w:r>
      <w:r w:rsidR="00063638" w:rsidRPr="0006592D">
        <w:t>s</w:t>
      </w:r>
      <w:r w:rsidRPr="0006592D">
        <w:t>. Ingrid Waldron</w:t>
      </w:r>
      <w:r w:rsidR="00063638" w:rsidRPr="0006592D">
        <w:t xml:space="preserve"> and Jennifer Doherty</w:t>
      </w:r>
      <w:r w:rsidRPr="0006592D">
        <w:t xml:space="preserve">, </w:t>
      </w:r>
      <w:proofErr w:type="spellStart"/>
      <w:r w:rsidR="00063638" w:rsidRPr="0006592D">
        <w:t>Dept</w:t>
      </w:r>
      <w:proofErr w:type="spellEnd"/>
      <w:r w:rsidR="00063638" w:rsidRPr="0006592D">
        <w:t xml:space="preserve"> Biology</w:t>
      </w:r>
      <w:r w:rsidRPr="0006592D">
        <w:t xml:space="preserve">, </w:t>
      </w:r>
      <w:r w:rsidR="00063638" w:rsidRPr="0006592D">
        <w:t>Univ</w:t>
      </w:r>
      <w:r w:rsidR="00AB7F7E">
        <w:t>.</w:t>
      </w:r>
      <w:r w:rsidR="00A477ED" w:rsidRPr="0006592D">
        <w:t xml:space="preserve"> Pennsylvania, </w:t>
      </w:r>
      <w:r w:rsidRPr="0006592D">
        <w:t>2013. Th</w:t>
      </w:r>
      <w:r w:rsidR="00713492" w:rsidRPr="0006592D">
        <w:t>e</w:t>
      </w:r>
      <w:r w:rsidRPr="0006592D">
        <w:t>s</w:t>
      </w:r>
      <w:r w:rsidR="00713492" w:rsidRPr="0006592D">
        <w:t xml:space="preserve">e </w:t>
      </w:r>
      <w:r w:rsidR="006D2816" w:rsidRPr="0006592D">
        <w:t>Teacher Notes and</w:t>
      </w:r>
      <w:r w:rsidR="00713492" w:rsidRPr="0006592D">
        <w:t xml:space="preserve"> the related</w:t>
      </w:r>
      <w:r w:rsidRPr="0006592D">
        <w:t xml:space="preserve"> </w:t>
      </w:r>
      <w:r w:rsidR="006D2816" w:rsidRPr="0006592D">
        <w:t>Student Handout</w:t>
      </w:r>
      <w:r w:rsidRPr="0006592D">
        <w:t xml:space="preserve"> are available at </w:t>
      </w:r>
      <w:hyperlink r:id="rId1" w:history="1">
        <w:r w:rsidRPr="0006592D">
          <w:rPr>
            <w:rStyle w:val="Hyperlink"/>
          </w:rPr>
          <w:t>http://serendipstudio.org/exchange/bioactivities</w:t>
        </w:r>
      </w:hyperlink>
      <w:r w:rsidRPr="0006592D">
        <w:rPr>
          <w:rStyle w:val="Hyperlink"/>
        </w:rPr>
        <w:t>/</w:t>
      </w:r>
      <w:r w:rsidR="005110EF" w:rsidRPr="0006592D">
        <w:rPr>
          <w:rStyle w:val="Hyperlink"/>
        </w:rPr>
        <w:t>evoadapt</w:t>
      </w:r>
      <w:r w:rsidRPr="0006592D">
        <w:t>.</w:t>
      </w:r>
    </w:p>
  </w:footnote>
  <w:footnote w:id="2">
    <w:p w:rsidR="0058511F" w:rsidRPr="0006592D" w:rsidRDefault="0058511F" w:rsidP="0058511F">
      <w:pPr>
        <w:pStyle w:val="FootnoteText"/>
      </w:pPr>
      <w:r w:rsidRPr="0006592D">
        <w:rPr>
          <w:rStyle w:val="FootnoteReference"/>
        </w:rPr>
        <w:footnoteRef/>
      </w:r>
      <w:r w:rsidRPr="0006592D">
        <w:t xml:space="preserve"> Standard HS-LS4-4 from Next Generation Science Standards (available at </w:t>
      </w:r>
      <w:hyperlink r:id="rId2" w:history="1">
        <w:r w:rsidRPr="0006592D">
          <w:rPr>
            <w:rStyle w:val="Hyperlink"/>
          </w:rPr>
          <w:t>http://www.nextgenscience.org/hsls-ire-interdependent-relationships-ecosystems</w:t>
        </w:r>
      </w:hyperlink>
      <w:r w:rsidRPr="0006592D">
        <w:t>)</w:t>
      </w:r>
    </w:p>
  </w:footnote>
  <w:footnote w:id="3">
    <w:p w:rsidR="006D2816" w:rsidRPr="0006592D" w:rsidRDefault="006D2816" w:rsidP="006D2816">
      <w:pPr>
        <w:pStyle w:val="FootnoteText"/>
      </w:pPr>
      <w:r w:rsidRPr="0006592D">
        <w:rPr>
          <w:rStyle w:val="FootnoteReference"/>
        </w:rPr>
        <w:footnoteRef/>
      </w:r>
      <w:r w:rsidRPr="0006592D">
        <w:t xml:space="preserve"> Recommended crosscutting concepts, disciplinary core ideas, and scientific practices are from </w:t>
      </w:r>
      <w:r w:rsidRPr="0006592D">
        <w:rPr>
          <w:u w:val="single"/>
        </w:rPr>
        <w:t>A Framework for K-12 Science Education: Practices, Crosscutting Concepts, and Core Ideas</w:t>
      </w:r>
      <w:r w:rsidRPr="0006592D">
        <w:t xml:space="preserve"> (available at </w:t>
      </w:r>
      <w:hyperlink r:id="rId3" w:history="1">
        <w:r w:rsidRPr="0006592D">
          <w:rPr>
            <w:rStyle w:val="Hyperlink"/>
          </w:rPr>
          <w:t>http://www.nap.edu/catalog.php?record_id=13165</w:t>
        </w:r>
      </w:hyperlink>
      <w:r w:rsidRPr="0006592D">
        <w:t xml:space="preserve"> ).</w:t>
      </w:r>
    </w:p>
  </w:footnote>
  <w:footnote w:id="4">
    <w:p w:rsidR="00B56A29" w:rsidRPr="008A472A" w:rsidRDefault="00B56A29" w:rsidP="00B56A29">
      <w:pPr>
        <w:pStyle w:val="FootnoteText"/>
        <w:rPr>
          <w:sz w:val="18"/>
          <w:szCs w:val="18"/>
        </w:rPr>
      </w:pPr>
      <w:r w:rsidRPr="008A472A">
        <w:rPr>
          <w:rStyle w:val="FootnoteReference"/>
          <w:sz w:val="18"/>
          <w:szCs w:val="18"/>
        </w:rPr>
        <w:footnoteRef/>
      </w:r>
      <w:r w:rsidRPr="008A472A">
        <w:rPr>
          <w:sz w:val="18"/>
          <w:szCs w:val="18"/>
        </w:rPr>
        <w:t xml:space="preserve"> </w:t>
      </w:r>
      <w:proofErr w:type="gramStart"/>
      <w:r w:rsidRPr="008A472A">
        <w:rPr>
          <w:sz w:val="18"/>
          <w:szCs w:val="18"/>
        </w:rPr>
        <w:t xml:space="preserve">From </w:t>
      </w:r>
      <w:hyperlink r:id="rId4" w:history="1">
        <w:r w:rsidRPr="008A472A">
          <w:rPr>
            <w:rStyle w:val="Hyperlink"/>
            <w:sz w:val="18"/>
            <w:szCs w:val="18"/>
          </w:rPr>
          <w:t>http://www.co</w:t>
        </w:r>
        <w:r>
          <w:rPr>
            <w:rStyle w:val="Hyperlink"/>
            <w:sz w:val="18"/>
            <w:szCs w:val="18"/>
          </w:rPr>
          <w:t xml:space="preserve"> fleck in…</w:t>
        </w:r>
        <w:proofErr w:type="gramEnd"/>
        <w:r>
          <w:rPr>
            <w:rStyle w:val="Hyperlink"/>
            <w:sz w:val="18"/>
            <w:szCs w:val="18"/>
          </w:rPr>
          <w:t xml:space="preserve"> Science, </w:t>
        </w:r>
        <w:r w:rsidRPr="008A472A">
          <w:rPr>
            <w:rStyle w:val="Hyperlink"/>
            <w:sz w:val="18"/>
            <w:szCs w:val="18"/>
          </w:rPr>
          <w:t>restandards.org/</w:t>
        </w:r>
      </w:hyperlink>
    </w:p>
  </w:footnote>
  <w:footnote w:id="5">
    <w:p w:rsidR="00E05E42" w:rsidRPr="0006592D" w:rsidRDefault="00E05E42" w:rsidP="00E05E42">
      <w:pPr>
        <w:pStyle w:val="FootnoteText"/>
      </w:pPr>
      <w:r w:rsidRPr="0006592D">
        <w:rPr>
          <w:rStyle w:val="FootnoteReference"/>
        </w:rPr>
        <w:footnoteRef/>
      </w:r>
      <w:r w:rsidRPr="0006592D">
        <w:t xml:space="preserve"> These misconceptions are excerpted from</w:t>
      </w:r>
      <w:r w:rsidRPr="0006592D">
        <w:rPr>
          <w:i/>
        </w:rPr>
        <w:t xml:space="preserve"> Misconceptions about evolution</w:t>
      </w:r>
      <w:r w:rsidRPr="0006592D">
        <w:t xml:space="preserve">, available at </w:t>
      </w:r>
      <w:hyperlink r:id="rId5" w:history="1">
        <w:r w:rsidRPr="0006592D">
          <w:rPr>
            <w:rStyle w:val="Hyperlink"/>
          </w:rPr>
          <w:t>http://evolution.berkeley.edu/evolibrary/misconceptions_teacherfaq.php</w:t>
        </w:r>
      </w:hyperlink>
      <w:r w:rsidRPr="0006592D">
        <w:t xml:space="preserve"> </w:t>
      </w:r>
    </w:p>
  </w:footnote>
  <w:footnote w:id="6">
    <w:p w:rsidR="00042340" w:rsidRDefault="00042340" w:rsidP="00042340">
      <w:pPr>
        <w:pStyle w:val="FootnoteText"/>
      </w:pPr>
      <w:r>
        <w:rPr>
          <w:rStyle w:val="FootnoteReference"/>
        </w:rPr>
        <w:footnoteRef/>
      </w:r>
      <w:r>
        <w:t xml:space="preserve"> This phenotypic plasticity is similar to human tanning which also results in increased melanin production and a darker surface color that helps to protect against damage that can be caused by the UV light in sunlight. </w:t>
      </w:r>
      <w:r w:rsidR="003548B6">
        <w:t xml:space="preserve">However, the </w:t>
      </w:r>
      <w:r>
        <w:t xml:space="preserve">specific physiology differs. </w:t>
      </w:r>
    </w:p>
  </w:footnote>
  <w:footnote w:id="7">
    <w:p w:rsidR="00E36AE7" w:rsidRDefault="00E36AE7">
      <w:pPr>
        <w:pStyle w:val="FootnoteText"/>
      </w:pPr>
      <w:r>
        <w:rPr>
          <w:rStyle w:val="FootnoteReference"/>
        </w:rPr>
        <w:footnoteRef/>
      </w:r>
      <w:r>
        <w:t xml:space="preserve"> </w:t>
      </w:r>
      <w:r w:rsidR="00F964F6">
        <w:t>It should be mentioned that melanin</w:t>
      </w:r>
      <w:r w:rsidR="00BC32F1">
        <w:t xml:space="preserve"> production is </w:t>
      </w:r>
      <w:r w:rsidR="00F964F6">
        <w:t>generally observed</w:t>
      </w:r>
      <w:r w:rsidR="00E21EDD">
        <w:t xml:space="preserve"> </w:t>
      </w:r>
      <w:r w:rsidR="00BC32F1">
        <w:t xml:space="preserve">in Daphnia that live in the Arctic or mountain lakes where they are exposed to more intense UV light. </w:t>
      </w:r>
    </w:p>
  </w:footnote>
  <w:footnote w:id="8">
    <w:p w:rsidR="002C4932" w:rsidRDefault="002C4932">
      <w:pPr>
        <w:pStyle w:val="FootnoteText"/>
      </w:pPr>
      <w:r>
        <w:rPr>
          <w:rStyle w:val="FootnoteReference"/>
        </w:rPr>
        <w:footnoteRef/>
      </w:r>
      <w:r>
        <w:t xml:space="preserve"> We have used the imprecise term "fish smell" for ease of student comprehension</w:t>
      </w:r>
      <w:r w:rsidR="004277E4">
        <w:t xml:space="preserve">. </w:t>
      </w:r>
      <w:r w:rsidR="00E52C12">
        <w:t xml:space="preserve">The more correct term would be </w:t>
      </w:r>
      <w:r w:rsidRPr="00063638">
        <w:t xml:space="preserve">fish </w:t>
      </w:r>
      <w:proofErr w:type="spellStart"/>
      <w:r w:rsidRPr="00063638">
        <w:t>kairomone</w:t>
      </w:r>
      <w:proofErr w:type="spellEnd"/>
      <w:r w:rsidRPr="00063638">
        <w:t xml:space="preserve"> (the chemicals found in water that fish </w:t>
      </w:r>
      <w:r w:rsidR="003A7382">
        <w:t>are swimming in or have swum in</w:t>
      </w:r>
      <w:r w:rsidR="00E52C12">
        <w:t>).</w:t>
      </w:r>
      <w:r w:rsidR="00DE63EC">
        <w:t xml:space="preserve"> It appears that fish </w:t>
      </w:r>
      <w:proofErr w:type="spellStart"/>
      <w:r w:rsidR="00DE63EC">
        <w:t>kairomone</w:t>
      </w:r>
      <w:proofErr w:type="spellEnd"/>
      <w:r w:rsidR="00DE63EC">
        <w:t xml:space="preserve"> stimulates chemoreceptors in Daphnia antennules and this is one way that Daphnia detect the presence of fish</w:t>
      </w:r>
      <w:r w:rsidRPr="0006363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22EF1BE"/>
    <w:lvl w:ilvl="0">
      <w:numFmt w:val="bullet"/>
      <w:lvlText w:val="*"/>
      <w:lvlJc w:val="left"/>
    </w:lvl>
  </w:abstractNum>
  <w:abstractNum w:abstractNumId="1">
    <w:nsid w:val="035461C9"/>
    <w:multiLevelType w:val="hybridMultilevel"/>
    <w:tmpl w:val="2F0075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48872AF"/>
    <w:multiLevelType w:val="hybridMultilevel"/>
    <w:tmpl w:val="D166AD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963B9"/>
    <w:multiLevelType w:val="hybridMultilevel"/>
    <w:tmpl w:val="9642D890"/>
    <w:lvl w:ilvl="0" w:tplc="FB6CE58A">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C583DD5"/>
    <w:multiLevelType w:val="hybridMultilevel"/>
    <w:tmpl w:val="C880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201EC"/>
    <w:multiLevelType w:val="hybridMultilevel"/>
    <w:tmpl w:val="E28C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A5460"/>
    <w:multiLevelType w:val="hybridMultilevel"/>
    <w:tmpl w:val="847605E2"/>
    <w:lvl w:ilvl="0" w:tplc="30E406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3D2C91"/>
    <w:multiLevelType w:val="hybridMultilevel"/>
    <w:tmpl w:val="032E62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4420E4"/>
    <w:multiLevelType w:val="hybridMultilevel"/>
    <w:tmpl w:val="FBA0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541F86"/>
    <w:multiLevelType w:val="hybridMultilevel"/>
    <w:tmpl w:val="10CE1C5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nsid w:val="1A590567"/>
    <w:multiLevelType w:val="hybridMultilevel"/>
    <w:tmpl w:val="FC587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F64217"/>
    <w:multiLevelType w:val="hybridMultilevel"/>
    <w:tmpl w:val="74FA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85AF0"/>
    <w:multiLevelType w:val="hybridMultilevel"/>
    <w:tmpl w:val="F8C8B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430087A"/>
    <w:multiLevelType w:val="hybridMultilevel"/>
    <w:tmpl w:val="FBE402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02032"/>
    <w:multiLevelType w:val="hybridMultilevel"/>
    <w:tmpl w:val="9442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2D6630"/>
    <w:multiLevelType w:val="hybridMultilevel"/>
    <w:tmpl w:val="2190FBB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nsid w:val="2B063E97"/>
    <w:multiLevelType w:val="hybridMultilevel"/>
    <w:tmpl w:val="E48A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AC28D6"/>
    <w:multiLevelType w:val="hybridMultilevel"/>
    <w:tmpl w:val="080C0D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E291535"/>
    <w:multiLevelType w:val="hybridMultilevel"/>
    <w:tmpl w:val="751A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766142"/>
    <w:multiLevelType w:val="hybridMultilevel"/>
    <w:tmpl w:val="FD40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2243F7"/>
    <w:multiLevelType w:val="hybridMultilevel"/>
    <w:tmpl w:val="A192E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E454A5"/>
    <w:multiLevelType w:val="hybridMultilevel"/>
    <w:tmpl w:val="C31EE50C"/>
    <w:lvl w:ilvl="0" w:tplc="4B3482FC">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39104F1D"/>
    <w:multiLevelType w:val="hybridMultilevel"/>
    <w:tmpl w:val="AF3C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F2356C"/>
    <w:multiLevelType w:val="hybridMultilevel"/>
    <w:tmpl w:val="7B70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F20E48"/>
    <w:multiLevelType w:val="hybridMultilevel"/>
    <w:tmpl w:val="3BD4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5D1F3B"/>
    <w:multiLevelType w:val="hybridMultilevel"/>
    <w:tmpl w:val="AC42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9C6489"/>
    <w:multiLevelType w:val="hybridMultilevel"/>
    <w:tmpl w:val="69FA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6736CE"/>
    <w:multiLevelType w:val="hybridMultilevel"/>
    <w:tmpl w:val="8110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5808C5"/>
    <w:multiLevelType w:val="hybridMultilevel"/>
    <w:tmpl w:val="20F6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9C08E4"/>
    <w:multiLevelType w:val="hybridMultilevel"/>
    <w:tmpl w:val="6E5E827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53483986"/>
    <w:multiLevelType w:val="hybridMultilevel"/>
    <w:tmpl w:val="1E46E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3755D7"/>
    <w:multiLevelType w:val="hybridMultilevel"/>
    <w:tmpl w:val="D730FF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2">
    <w:nsid w:val="569728D4"/>
    <w:multiLevelType w:val="hybridMultilevel"/>
    <w:tmpl w:val="EE6C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BF5590"/>
    <w:multiLevelType w:val="hybridMultilevel"/>
    <w:tmpl w:val="8482057E"/>
    <w:lvl w:ilvl="0" w:tplc="04090001">
      <w:start w:val="1"/>
      <w:numFmt w:val="bullet"/>
      <w:lvlText w:val=""/>
      <w:lvlJc w:val="left"/>
      <w:pPr>
        <w:tabs>
          <w:tab w:val="num" w:pos="720"/>
        </w:tabs>
        <w:ind w:left="720" w:hanging="360"/>
      </w:pPr>
      <w:rPr>
        <w:rFonts w:ascii="Symbol" w:eastAsia="Times New Roman" w:hAnsi="Symbol" w:hint="default"/>
      </w:rPr>
    </w:lvl>
    <w:lvl w:ilvl="1" w:tplc="A36ACB22">
      <w:numFmt w:val="bullet"/>
      <w:lvlText w:val=""/>
      <w:lvlJc w:val="left"/>
      <w:pPr>
        <w:tabs>
          <w:tab w:val="num" w:pos="1440"/>
        </w:tabs>
        <w:ind w:left="1440" w:hanging="360"/>
      </w:pPr>
      <w:rPr>
        <w:rFonts w:ascii="Wingdings" w:eastAsia="Times New Roman"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59683B84"/>
    <w:multiLevelType w:val="hybridMultilevel"/>
    <w:tmpl w:val="951AB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120685"/>
    <w:multiLevelType w:val="hybridMultilevel"/>
    <w:tmpl w:val="74E8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8B25EF"/>
    <w:multiLevelType w:val="hybridMultilevel"/>
    <w:tmpl w:val="EA30BA7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68D27EE2"/>
    <w:multiLevelType w:val="hybridMultilevel"/>
    <w:tmpl w:val="FA08C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EC4291D"/>
    <w:multiLevelType w:val="hybridMultilevel"/>
    <w:tmpl w:val="31F8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3730F4"/>
    <w:multiLevelType w:val="hybridMultilevel"/>
    <w:tmpl w:val="76A075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BFB1382"/>
    <w:multiLevelType w:val="hybridMultilevel"/>
    <w:tmpl w:val="2082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39"/>
  </w:num>
  <w:num w:numId="4">
    <w:abstractNumId w:val="31"/>
  </w:num>
  <w:num w:numId="5">
    <w:abstractNumId w:val="9"/>
  </w:num>
  <w:num w:numId="6">
    <w:abstractNumId w:val="15"/>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7"/>
  </w:num>
  <w:num w:numId="9">
    <w:abstractNumId w:val="1"/>
  </w:num>
  <w:num w:numId="10">
    <w:abstractNumId w:val="3"/>
  </w:num>
  <w:num w:numId="11">
    <w:abstractNumId w:val="12"/>
  </w:num>
  <w:num w:numId="12">
    <w:abstractNumId w:val="40"/>
  </w:num>
  <w:num w:numId="13">
    <w:abstractNumId w:val="38"/>
  </w:num>
  <w:num w:numId="14">
    <w:abstractNumId w:val="8"/>
  </w:num>
  <w:num w:numId="15">
    <w:abstractNumId w:val="32"/>
  </w:num>
  <w:num w:numId="16">
    <w:abstractNumId w:val="37"/>
  </w:num>
  <w:num w:numId="17">
    <w:abstractNumId w:val="4"/>
  </w:num>
  <w:num w:numId="18">
    <w:abstractNumId w:val="5"/>
  </w:num>
  <w:num w:numId="19">
    <w:abstractNumId w:val="34"/>
  </w:num>
  <w:num w:numId="20">
    <w:abstractNumId w:val="30"/>
  </w:num>
  <w:num w:numId="21">
    <w:abstractNumId w:val="20"/>
  </w:num>
  <w:num w:numId="22">
    <w:abstractNumId w:val="29"/>
  </w:num>
  <w:num w:numId="23">
    <w:abstractNumId w:val="36"/>
  </w:num>
  <w:num w:numId="24">
    <w:abstractNumId w:val="23"/>
  </w:num>
  <w:num w:numId="25">
    <w:abstractNumId w:val="13"/>
  </w:num>
  <w:num w:numId="26">
    <w:abstractNumId w:val="18"/>
  </w:num>
  <w:num w:numId="27">
    <w:abstractNumId w:val="25"/>
  </w:num>
  <w:num w:numId="28">
    <w:abstractNumId w:val="10"/>
  </w:num>
  <w:num w:numId="29">
    <w:abstractNumId w:val="35"/>
  </w:num>
  <w:num w:numId="30">
    <w:abstractNumId w:val="19"/>
  </w:num>
  <w:num w:numId="31">
    <w:abstractNumId w:val="16"/>
  </w:num>
  <w:num w:numId="32">
    <w:abstractNumId w:val="11"/>
  </w:num>
  <w:num w:numId="33">
    <w:abstractNumId w:val="22"/>
  </w:num>
  <w:num w:numId="34">
    <w:abstractNumId w:val="24"/>
  </w:num>
  <w:num w:numId="35">
    <w:abstractNumId w:val="6"/>
  </w:num>
  <w:num w:numId="36">
    <w:abstractNumId w:val="26"/>
  </w:num>
  <w:num w:numId="37">
    <w:abstractNumId w:val="14"/>
  </w:num>
  <w:num w:numId="38">
    <w:abstractNumId w:val="27"/>
  </w:num>
  <w:num w:numId="39">
    <w:abstractNumId w:val="7"/>
  </w:num>
  <w:num w:numId="40">
    <w:abstractNumId w:val="28"/>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75213C-8150-4EDF-8C83-D317E24C4521}"/>
    <w:docVar w:name="dgnword-eventsink" w:val="171375424"/>
  </w:docVars>
  <w:rsids>
    <w:rsidRoot w:val="000950F7"/>
    <w:rsid w:val="00000606"/>
    <w:rsid w:val="000028A3"/>
    <w:rsid w:val="00003578"/>
    <w:rsid w:val="000065AC"/>
    <w:rsid w:val="000076C4"/>
    <w:rsid w:val="0001080E"/>
    <w:rsid w:val="00010825"/>
    <w:rsid w:val="0001492C"/>
    <w:rsid w:val="00015410"/>
    <w:rsid w:val="00017A52"/>
    <w:rsid w:val="00017FD7"/>
    <w:rsid w:val="0002143A"/>
    <w:rsid w:val="00021B98"/>
    <w:rsid w:val="0002529D"/>
    <w:rsid w:val="000252B0"/>
    <w:rsid w:val="00025349"/>
    <w:rsid w:val="00027538"/>
    <w:rsid w:val="000276EB"/>
    <w:rsid w:val="00030942"/>
    <w:rsid w:val="00031BFB"/>
    <w:rsid w:val="00031F4B"/>
    <w:rsid w:val="00033114"/>
    <w:rsid w:val="000334E3"/>
    <w:rsid w:val="00033C34"/>
    <w:rsid w:val="0003512C"/>
    <w:rsid w:val="00036B8A"/>
    <w:rsid w:val="00037F55"/>
    <w:rsid w:val="00041DF1"/>
    <w:rsid w:val="00042340"/>
    <w:rsid w:val="0004587E"/>
    <w:rsid w:val="00045896"/>
    <w:rsid w:val="00047DA2"/>
    <w:rsid w:val="00052429"/>
    <w:rsid w:val="00055C28"/>
    <w:rsid w:val="00057F91"/>
    <w:rsid w:val="0006143A"/>
    <w:rsid w:val="0006166A"/>
    <w:rsid w:val="00062617"/>
    <w:rsid w:val="00062A9B"/>
    <w:rsid w:val="00062D53"/>
    <w:rsid w:val="00063638"/>
    <w:rsid w:val="00063B9D"/>
    <w:rsid w:val="00063C9A"/>
    <w:rsid w:val="00064E9A"/>
    <w:rsid w:val="0006592D"/>
    <w:rsid w:val="00066DFB"/>
    <w:rsid w:val="00072CF9"/>
    <w:rsid w:val="000749F1"/>
    <w:rsid w:val="00076607"/>
    <w:rsid w:val="00077792"/>
    <w:rsid w:val="00077C5E"/>
    <w:rsid w:val="00083214"/>
    <w:rsid w:val="00084EE6"/>
    <w:rsid w:val="000875C7"/>
    <w:rsid w:val="00087DBD"/>
    <w:rsid w:val="00090305"/>
    <w:rsid w:val="00091625"/>
    <w:rsid w:val="00094577"/>
    <w:rsid w:val="00094F02"/>
    <w:rsid w:val="000950F7"/>
    <w:rsid w:val="0009615D"/>
    <w:rsid w:val="000A1687"/>
    <w:rsid w:val="000A1799"/>
    <w:rsid w:val="000A1B93"/>
    <w:rsid w:val="000A6A22"/>
    <w:rsid w:val="000A7587"/>
    <w:rsid w:val="000B091D"/>
    <w:rsid w:val="000B1439"/>
    <w:rsid w:val="000B1EF2"/>
    <w:rsid w:val="000B2C5F"/>
    <w:rsid w:val="000B2EA0"/>
    <w:rsid w:val="000B37DB"/>
    <w:rsid w:val="000B4C2A"/>
    <w:rsid w:val="000B612E"/>
    <w:rsid w:val="000B750E"/>
    <w:rsid w:val="000C026E"/>
    <w:rsid w:val="000C0EB6"/>
    <w:rsid w:val="000C2423"/>
    <w:rsid w:val="000C4DF8"/>
    <w:rsid w:val="000C52E5"/>
    <w:rsid w:val="000C6E91"/>
    <w:rsid w:val="000C6F87"/>
    <w:rsid w:val="000C7C11"/>
    <w:rsid w:val="000D00F5"/>
    <w:rsid w:val="000D1E62"/>
    <w:rsid w:val="000D4BB6"/>
    <w:rsid w:val="000D74A2"/>
    <w:rsid w:val="000E0B74"/>
    <w:rsid w:val="000E0D80"/>
    <w:rsid w:val="000E0E1D"/>
    <w:rsid w:val="000E4970"/>
    <w:rsid w:val="000E5161"/>
    <w:rsid w:val="000E5C38"/>
    <w:rsid w:val="000E7F5C"/>
    <w:rsid w:val="000F020B"/>
    <w:rsid w:val="000F0346"/>
    <w:rsid w:val="000F12B0"/>
    <w:rsid w:val="000F65F8"/>
    <w:rsid w:val="000F6F64"/>
    <w:rsid w:val="00102E34"/>
    <w:rsid w:val="00103862"/>
    <w:rsid w:val="00107F94"/>
    <w:rsid w:val="0011162D"/>
    <w:rsid w:val="001202F7"/>
    <w:rsid w:val="00123538"/>
    <w:rsid w:val="001237BD"/>
    <w:rsid w:val="00124A1B"/>
    <w:rsid w:val="00125A0E"/>
    <w:rsid w:val="00126D86"/>
    <w:rsid w:val="0012751E"/>
    <w:rsid w:val="00130461"/>
    <w:rsid w:val="001306CE"/>
    <w:rsid w:val="00131146"/>
    <w:rsid w:val="00133AEA"/>
    <w:rsid w:val="00134D93"/>
    <w:rsid w:val="00136537"/>
    <w:rsid w:val="00142050"/>
    <w:rsid w:val="00142433"/>
    <w:rsid w:val="00144087"/>
    <w:rsid w:val="00144150"/>
    <w:rsid w:val="00144720"/>
    <w:rsid w:val="00145124"/>
    <w:rsid w:val="001458B8"/>
    <w:rsid w:val="001458E6"/>
    <w:rsid w:val="001521FC"/>
    <w:rsid w:val="00152206"/>
    <w:rsid w:val="00153530"/>
    <w:rsid w:val="00154204"/>
    <w:rsid w:val="001553EC"/>
    <w:rsid w:val="001557DA"/>
    <w:rsid w:val="0016162F"/>
    <w:rsid w:val="001622B9"/>
    <w:rsid w:val="00162E1D"/>
    <w:rsid w:val="001633FA"/>
    <w:rsid w:val="00164517"/>
    <w:rsid w:val="00167858"/>
    <w:rsid w:val="00170340"/>
    <w:rsid w:val="001708D4"/>
    <w:rsid w:val="0017201C"/>
    <w:rsid w:val="0017201F"/>
    <w:rsid w:val="00174A7C"/>
    <w:rsid w:val="001750D8"/>
    <w:rsid w:val="001752BB"/>
    <w:rsid w:val="00175B18"/>
    <w:rsid w:val="00176590"/>
    <w:rsid w:val="00180E31"/>
    <w:rsid w:val="001813F2"/>
    <w:rsid w:val="00181A75"/>
    <w:rsid w:val="001828E5"/>
    <w:rsid w:val="00190EBD"/>
    <w:rsid w:val="00192687"/>
    <w:rsid w:val="00192D29"/>
    <w:rsid w:val="00194C37"/>
    <w:rsid w:val="00197B57"/>
    <w:rsid w:val="001A265A"/>
    <w:rsid w:val="001A699E"/>
    <w:rsid w:val="001B2A21"/>
    <w:rsid w:val="001B3C30"/>
    <w:rsid w:val="001B435F"/>
    <w:rsid w:val="001B7AD7"/>
    <w:rsid w:val="001C0ADC"/>
    <w:rsid w:val="001C0EC6"/>
    <w:rsid w:val="001C284A"/>
    <w:rsid w:val="001C293F"/>
    <w:rsid w:val="001C2AF6"/>
    <w:rsid w:val="001C6268"/>
    <w:rsid w:val="001C7753"/>
    <w:rsid w:val="001D0FBE"/>
    <w:rsid w:val="001D1242"/>
    <w:rsid w:val="001D3E88"/>
    <w:rsid w:val="001D42EA"/>
    <w:rsid w:val="001D7AA1"/>
    <w:rsid w:val="001E045D"/>
    <w:rsid w:val="001E0581"/>
    <w:rsid w:val="001E0EF3"/>
    <w:rsid w:val="001E0EFE"/>
    <w:rsid w:val="001E0F36"/>
    <w:rsid w:val="001E1005"/>
    <w:rsid w:val="001E2370"/>
    <w:rsid w:val="001E4B5E"/>
    <w:rsid w:val="001E61D6"/>
    <w:rsid w:val="001F0B97"/>
    <w:rsid w:val="001F1024"/>
    <w:rsid w:val="001F14E1"/>
    <w:rsid w:val="001F24A6"/>
    <w:rsid w:val="001F2784"/>
    <w:rsid w:val="001F2B8E"/>
    <w:rsid w:val="001F37DA"/>
    <w:rsid w:val="001F7AAD"/>
    <w:rsid w:val="002011F5"/>
    <w:rsid w:val="002016EE"/>
    <w:rsid w:val="00201831"/>
    <w:rsid w:val="00201D68"/>
    <w:rsid w:val="0020214F"/>
    <w:rsid w:val="00203996"/>
    <w:rsid w:val="00203DCF"/>
    <w:rsid w:val="0020481E"/>
    <w:rsid w:val="00204C9E"/>
    <w:rsid w:val="00205A54"/>
    <w:rsid w:val="0020653B"/>
    <w:rsid w:val="00206B39"/>
    <w:rsid w:val="00207480"/>
    <w:rsid w:val="002100D1"/>
    <w:rsid w:val="00211D04"/>
    <w:rsid w:val="00213A5A"/>
    <w:rsid w:val="0021478C"/>
    <w:rsid w:val="00214872"/>
    <w:rsid w:val="00216EF4"/>
    <w:rsid w:val="00217568"/>
    <w:rsid w:val="00217CB3"/>
    <w:rsid w:val="00224952"/>
    <w:rsid w:val="00226308"/>
    <w:rsid w:val="00227202"/>
    <w:rsid w:val="00230348"/>
    <w:rsid w:val="002309A3"/>
    <w:rsid w:val="002319BB"/>
    <w:rsid w:val="00232F89"/>
    <w:rsid w:val="0023580C"/>
    <w:rsid w:val="00235D56"/>
    <w:rsid w:val="00236A34"/>
    <w:rsid w:val="002409FD"/>
    <w:rsid w:val="0024163D"/>
    <w:rsid w:val="00250658"/>
    <w:rsid w:val="00251004"/>
    <w:rsid w:val="00251701"/>
    <w:rsid w:val="00251D08"/>
    <w:rsid w:val="00252605"/>
    <w:rsid w:val="00252B50"/>
    <w:rsid w:val="0025545C"/>
    <w:rsid w:val="0025666C"/>
    <w:rsid w:val="00261A87"/>
    <w:rsid w:val="00264FC9"/>
    <w:rsid w:val="00266582"/>
    <w:rsid w:val="00270171"/>
    <w:rsid w:val="00271489"/>
    <w:rsid w:val="00274649"/>
    <w:rsid w:val="002748FB"/>
    <w:rsid w:val="00274C03"/>
    <w:rsid w:val="00276D44"/>
    <w:rsid w:val="002777E8"/>
    <w:rsid w:val="002812E6"/>
    <w:rsid w:val="00282B57"/>
    <w:rsid w:val="00283AE5"/>
    <w:rsid w:val="00284AAB"/>
    <w:rsid w:val="00284F12"/>
    <w:rsid w:val="00286DA4"/>
    <w:rsid w:val="002914CF"/>
    <w:rsid w:val="002916D6"/>
    <w:rsid w:val="002A1B86"/>
    <w:rsid w:val="002A300B"/>
    <w:rsid w:val="002A3C92"/>
    <w:rsid w:val="002A7109"/>
    <w:rsid w:val="002B0D23"/>
    <w:rsid w:val="002B1E77"/>
    <w:rsid w:val="002B32EF"/>
    <w:rsid w:val="002B378A"/>
    <w:rsid w:val="002B600F"/>
    <w:rsid w:val="002C0CC7"/>
    <w:rsid w:val="002C10AB"/>
    <w:rsid w:val="002C129C"/>
    <w:rsid w:val="002C1390"/>
    <w:rsid w:val="002C4932"/>
    <w:rsid w:val="002C49B0"/>
    <w:rsid w:val="002C7168"/>
    <w:rsid w:val="002D38FA"/>
    <w:rsid w:val="002D3ADB"/>
    <w:rsid w:val="002D457F"/>
    <w:rsid w:val="002D469E"/>
    <w:rsid w:val="002D474E"/>
    <w:rsid w:val="002D6A58"/>
    <w:rsid w:val="002E0777"/>
    <w:rsid w:val="002E1120"/>
    <w:rsid w:val="002E20EC"/>
    <w:rsid w:val="002E6AB5"/>
    <w:rsid w:val="002E7B7B"/>
    <w:rsid w:val="002F425D"/>
    <w:rsid w:val="002F5E0C"/>
    <w:rsid w:val="00300025"/>
    <w:rsid w:val="00300EB6"/>
    <w:rsid w:val="00301176"/>
    <w:rsid w:val="00303E43"/>
    <w:rsid w:val="00303EFD"/>
    <w:rsid w:val="003079B3"/>
    <w:rsid w:val="003111F2"/>
    <w:rsid w:val="00312008"/>
    <w:rsid w:val="00315B17"/>
    <w:rsid w:val="00320FEF"/>
    <w:rsid w:val="003221BB"/>
    <w:rsid w:val="00322451"/>
    <w:rsid w:val="00322F85"/>
    <w:rsid w:val="003272B2"/>
    <w:rsid w:val="00327362"/>
    <w:rsid w:val="003319D9"/>
    <w:rsid w:val="00331F67"/>
    <w:rsid w:val="00332D4F"/>
    <w:rsid w:val="00333945"/>
    <w:rsid w:val="00333FD3"/>
    <w:rsid w:val="0033479F"/>
    <w:rsid w:val="00334E0D"/>
    <w:rsid w:val="0033522A"/>
    <w:rsid w:val="003356EF"/>
    <w:rsid w:val="00335B6D"/>
    <w:rsid w:val="003365FA"/>
    <w:rsid w:val="00342623"/>
    <w:rsid w:val="0034400B"/>
    <w:rsid w:val="00344416"/>
    <w:rsid w:val="0034476B"/>
    <w:rsid w:val="00344DC2"/>
    <w:rsid w:val="00344F0F"/>
    <w:rsid w:val="0034589A"/>
    <w:rsid w:val="00345BD6"/>
    <w:rsid w:val="003464F0"/>
    <w:rsid w:val="003511AC"/>
    <w:rsid w:val="00353819"/>
    <w:rsid w:val="003548B6"/>
    <w:rsid w:val="00356E30"/>
    <w:rsid w:val="00361565"/>
    <w:rsid w:val="00362824"/>
    <w:rsid w:val="0036297B"/>
    <w:rsid w:val="00363CE6"/>
    <w:rsid w:val="00363DDF"/>
    <w:rsid w:val="00364329"/>
    <w:rsid w:val="0036478F"/>
    <w:rsid w:val="0036664B"/>
    <w:rsid w:val="00366F37"/>
    <w:rsid w:val="00373414"/>
    <w:rsid w:val="00373670"/>
    <w:rsid w:val="00375027"/>
    <w:rsid w:val="003803A0"/>
    <w:rsid w:val="00381B8A"/>
    <w:rsid w:val="00383932"/>
    <w:rsid w:val="00384291"/>
    <w:rsid w:val="00386C61"/>
    <w:rsid w:val="00387B34"/>
    <w:rsid w:val="00387C11"/>
    <w:rsid w:val="00390280"/>
    <w:rsid w:val="003902DE"/>
    <w:rsid w:val="003915FD"/>
    <w:rsid w:val="00391F01"/>
    <w:rsid w:val="00393DE6"/>
    <w:rsid w:val="0039412C"/>
    <w:rsid w:val="00397825"/>
    <w:rsid w:val="003A064D"/>
    <w:rsid w:val="003A673A"/>
    <w:rsid w:val="003A68E0"/>
    <w:rsid w:val="003A6C32"/>
    <w:rsid w:val="003A6F20"/>
    <w:rsid w:val="003A71C1"/>
    <w:rsid w:val="003A7382"/>
    <w:rsid w:val="003A74D2"/>
    <w:rsid w:val="003A7D6A"/>
    <w:rsid w:val="003B0565"/>
    <w:rsid w:val="003B079C"/>
    <w:rsid w:val="003B2171"/>
    <w:rsid w:val="003B2434"/>
    <w:rsid w:val="003B42CF"/>
    <w:rsid w:val="003B49F0"/>
    <w:rsid w:val="003B56BA"/>
    <w:rsid w:val="003B5F47"/>
    <w:rsid w:val="003C2102"/>
    <w:rsid w:val="003C4268"/>
    <w:rsid w:val="003C657F"/>
    <w:rsid w:val="003D04A8"/>
    <w:rsid w:val="003D0665"/>
    <w:rsid w:val="003D2A06"/>
    <w:rsid w:val="003D4819"/>
    <w:rsid w:val="003D5431"/>
    <w:rsid w:val="003D66D6"/>
    <w:rsid w:val="003E1372"/>
    <w:rsid w:val="003E14D7"/>
    <w:rsid w:val="003E28E8"/>
    <w:rsid w:val="003E31DE"/>
    <w:rsid w:val="003E78DF"/>
    <w:rsid w:val="003E7EBE"/>
    <w:rsid w:val="003F1A9B"/>
    <w:rsid w:val="003F30AF"/>
    <w:rsid w:val="003F3C33"/>
    <w:rsid w:val="003F597E"/>
    <w:rsid w:val="003F60EC"/>
    <w:rsid w:val="003F7726"/>
    <w:rsid w:val="004017A8"/>
    <w:rsid w:val="0040402A"/>
    <w:rsid w:val="004040D9"/>
    <w:rsid w:val="004040FA"/>
    <w:rsid w:val="004043CD"/>
    <w:rsid w:val="00404CB7"/>
    <w:rsid w:val="0040535E"/>
    <w:rsid w:val="00405435"/>
    <w:rsid w:val="004055FB"/>
    <w:rsid w:val="0040723C"/>
    <w:rsid w:val="00410737"/>
    <w:rsid w:val="00411C5E"/>
    <w:rsid w:val="0041237E"/>
    <w:rsid w:val="00413A2C"/>
    <w:rsid w:val="00413C7A"/>
    <w:rsid w:val="0041527E"/>
    <w:rsid w:val="00415CFE"/>
    <w:rsid w:val="00416DD1"/>
    <w:rsid w:val="00420284"/>
    <w:rsid w:val="00420478"/>
    <w:rsid w:val="004208DC"/>
    <w:rsid w:val="004229A7"/>
    <w:rsid w:val="004230BD"/>
    <w:rsid w:val="00424AD5"/>
    <w:rsid w:val="00424DD0"/>
    <w:rsid w:val="004277E4"/>
    <w:rsid w:val="00433815"/>
    <w:rsid w:val="004348A5"/>
    <w:rsid w:val="00437259"/>
    <w:rsid w:val="00441A8C"/>
    <w:rsid w:val="00443C2A"/>
    <w:rsid w:val="0044410D"/>
    <w:rsid w:val="00445F15"/>
    <w:rsid w:val="0045244D"/>
    <w:rsid w:val="00452DD7"/>
    <w:rsid w:val="00453263"/>
    <w:rsid w:val="0045590F"/>
    <w:rsid w:val="00463E1E"/>
    <w:rsid w:val="004664F1"/>
    <w:rsid w:val="00470152"/>
    <w:rsid w:val="00470AD2"/>
    <w:rsid w:val="004753A0"/>
    <w:rsid w:val="00475994"/>
    <w:rsid w:val="00477A75"/>
    <w:rsid w:val="00482D15"/>
    <w:rsid w:val="004839E4"/>
    <w:rsid w:val="004846B9"/>
    <w:rsid w:val="0048609E"/>
    <w:rsid w:val="00486EFD"/>
    <w:rsid w:val="00487650"/>
    <w:rsid w:val="004902C6"/>
    <w:rsid w:val="00496508"/>
    <w:rsid w:val="004A0F27"/>
    <w:rsid w:val="004A2BFD"/>
    <w:rsid w:val="004A3BA5"/>
    <w:rsid w:val="004A6881"/>
    <w:rsid w:val="004A7084"/>
    <w:rsid w:val="004A7112"/>
    <w:rsid w:val="004A7BFD"/>
    <w:rsid w:val="004B3B4E"/>
    <w:rsid w:val="004B46A4"/>
    <w:rsid w:val="004B49D7"/>
    <w:rsid w:val="004B75E4"/>
    <w:rsid w:val="004B7AEB"/>
    <w:rsid w:val="004C1004"/>
    <w:rsid w:val="004C1ABE"/>
    <w:rsid w:val="004C2293"/>
    <w:rsid w:val="004C28C5"/>
    <w:rsid w:val="004C2CEB"/>
    <w:rsid w:val="004C49C2"/>
    <w:rsid w:val="004C66B6"/>
    <w:rsid w:val="004C77CC"/>
    <w:rsid w:val="004D0736"/>
    <w:rsid w:val="004D34FD"/>
    <w:rsid w:val="004D43BD"/>
    <w:rsid w:val="004D4CA0"/>
    <w:rsid w:val="004D5999"/>
    <w:rsid w:val="004D6E75"/>
    <w:rsid w:val="004D71EE"/>
    <w:rsid w:val="004D7CBC"/>
    <w:rsid w:val="004D7E84"/>
    <w:rsid w:val="004E1384"/>
    <w:rsid w:val="004E324D"/>
    <w:rsid w:val="004E50D5"/>
    <w:rsid w:val="004E6A10"/>
    <w:rsid w:val="004E6BCC"/>
    <w:rsid w:val="004E6C1D"/>
    <w:rsid w:val="004E7490"/>
    <w:rsid w:val="004F26B5"/>
    <w:rsid w:val="004F7AEF"/>
    <w:rsid w:val="00502F54"/>
    <w:rsid w:val="00504EA3"/>
    <w:rsid w:val="005051FF"/>
    <w:rsid w:val="005056DB"/>
    <w:rsid w:val="00506704"/>
    <w:rsid w:val="00506E18"/>
    <w:rsid w:val="005110EF"/>
    <w:rsid w:val="005125B2"/>
    <w:rsid w:val="00514985"/>
    <w:rsid w:val="00514B35"/>
    <w:rsid w:val="005240AA"/>
    <w:rsid w:val="00530D92"/>
    <w:rsid w:val="00532DA1"/>
    <w:rsid w:val="00533A8F"/>
    <w:rsid w:val="00535FD1"/>
    <w:rsid w:val="00537C72"/>
    <w:rsid w:val="005432BB"/>
    <w:rsid w:val="00543A1D"/>
    <w:rsid w:val="0054647C"/>
    <w:rsid w:val="005508C5"/>
    <w:rsid w:val="005516E2"/>
    <w:rsid w:val="00552FBA"/>
    <w:rsid w:val="005539C6"/>
    <w:rsid w:val="00556C2D"/>
    <w:rsid w:val="00557F94"/>
    <w:rsid w:val="0056386A"/>
    <w:rsid w:val="00563AF5"/>
    <w:rsid w:val="0056540C"/>
    <w:rsid w:val="00566111"/>
    <w:rsid w:val="005738AA"/>
    <w:rsid w:val="00575AC5"/>
    <w:rsid w:val="00577DFD"/>
    <w:rsid w:val="005835E8"/>
    <w:rsid w:val="0058511F"/>
    <w:rsid w:val="00586876"/>
    <w:rsid w:val="00587BF3"/>
    <w:rsid w:val="0059194B"/>
    <w:rsid w:val="00591F4E"/>
    <w:rsid w:val="00592078"/>
    <w:rsid w:val="005947F0"/>
    <w:rsid w:val="00594C73"/>
    <w:rsid w:val="005A21DB"/>
    <w:rsid w:val="005B008D"/>
    <w:rsid w:val="005B1AB3"/>
    <w:rsid w:val="005B603B"/>
    <w:rsid w:val="005C0681"/>
    <w:rsid w:val="005C19F8"/>
    <w:rsid w:val="005C1EA2"/>
    <w:rsid w:val="005C251B"/>
    <w:rsid w:val="005C2569"/>
    <w:rsid w:val="005C25A5"/>
    <w:rsid w:val="005C53EF"/>
    <w:rsid w:val="005C5429"/>
    <w:rsid w:val="005C6AA6"/>
    <w:rsid w:val="005C74EC"/>
    <w:rsid w:val="005C752C"/>
    <w:rsid w:val="005C7F4C"/>
    <w:rsid w:val="005D18C5"/>
    <w:rsid w:val="005D3C15"/>
    <w:rsid w:val="005D4D96"/>
    <w:rsid w:val="005E14CA"/>
    <w:rsid w:val="005E1EB6"/>
    <w:rsid w:val="005E24BA"/>
    <w:rsid w:val="005E2A1C"/>
    <w:rsid w:val="005E2C62"/>
    <w:rsid w:val="005E57ED"/>
    <w:rsid w:val="005F38C5"/>
    <w:rsid w:val="006020C1"/>
    <w:rsid w:val="006036A0"/>
    <w:rsid w:val="00605414"/>
    <w:rsid w:val="006071C8"/>
    <w:rsid w:val="00617AD9"/>
    <w:rsid w:val="00620D0F"/>
    <w:rsid w:val="006215DA"/>
    <w:rsid w:val="006219CD"/>
    <w:rsid w:val="00623FAB"/>
    <w:rsid w:val="00631ED0"/>
    <w:rsid w:val="006363C9"/>
    <w:rsid w:val="00637286"/>
    <w:rsid w:val="00643973"/>
    <w:rsid w:val="006511E8"/>
    <w:rsid w:val="00653798"/>
    <w:rsid w:val="00653844"/>
    <w:rsid w:val="00653DF3"/>
    <w:rsid w:val="00655FC6"/>
    <w:rsid w:val="006564AD"/>
    <w:rsid w:val="00660E0A"/>
    <w:rsid w:val="00661E8C"/>
    <w:rsid w:val="006671AC"/>
    <w:rsid w:val="00667EB0"/>
    <w:rsid w:val="00667F53"/>
    <w:rsid w:val="006737F3"/>
    <w:rsid w:val="0067493A"/>
    <w:rsid w:val="00674ACC"/>
    <w:rsid w:val="00674B5F"/>
    <w:rsid w:val="0067536C"/>
    <w:rsid w:val="0067586E"/>
    <w:rsid w:val="006803BB"/>
    <w:rsid w:val="00680711"/>
    <w:rsid w:val="006811F4"/>
    <w:rsid w:val="00682B54"/>
    <w:rsid w:val="006838A6"/>
    <w:rsid w:val="00684CCC"/>
    <w:rsid w:val="00686E8F"/>
    <w:rsid w:val="00690593"/>
    <w:rsid w:val="00690E91"/>
    <w:rsid w:val="00691566"/>
    <w:rsid w:val="00691B01"/>
    <w:rsid w:val="00691BBE"/>
    <w:rsid w:val="00692B8E"/>
    <w:rsid w:val="00693BF6"/>
    <w:rsid w:val="0069792F"/>
    <w:rsid w:val="00697D4E"/>
    <w:rsid w:val="006A0214"/>
    <w:rsid w:val="006A0D71"/>
    <w:rsid w:val="006A2C9C"/>
    <w:rsid w:val="006A3700"/>
    <w:rsid w:val="006A5C35"/>
    <w:rsid w:val="006B0EDF"/>
    <w:rsid w:val="006B1BA2"/>
    <w:rsid w:val="006B3F9A"/>
    <w:rsid w:val="006B572F"/>
    <w:rsid w:val="006B6339"/>
    <w:rsid w:val="006B6FCE"/>
    <w:rsid w:val="006C2CA4"/>
    <w:rsid w:val="006C34F2"/>
    <w:rsid w:val="006C41A5"/>
    <w:rsid w:val="006C4DD1"/>
    <w:rsid w:val="006D2816"/>
    <w:rsid w:val="006D2FD5"/>
    <w:rsid w:val="006D6935"/>
    <w:rsid w:val="006D75AC"/>
    <w:rsid w:val="006D77B4"/>
    <w:rsid w:val="006D7C20"/>
    <w:rsid w:val="006D7E66"/>
    <w:rsid w:val="006E1CA2"/>
    <w:rsid w:val="006E3CC7"/>
    <w:rsid w:val="006E4E5F"/>
    <w:rsid w:val="006E605F"/>
    <w:rsid w:val="006E68EE"/>
    <w:rsid w:val="006E6A98"/>
    <w:rsid w:val="006E6C35"/>
    <w:rsid w:val="006F1A8A"/>
    <w:rsid w:val="006F2748"/>
    <w:rsid w:val="006F2805"/>
    <w:rsid w:val="00701054"/>
    <w:rsid w:val="00701338"/>
    <w:rsid w:val="00701943"/>
    <w:rsid w:val="00703A38"/>
    <w:rsid w:val="00704434"/>
    <w:rsid w:val="00704F28"/>
    <w:rsid w:val="0070681A"/>
    <w:rsid w:val="00706D10"/>
    <w:rsid w:val="00707A08"/>
    <w:rsid w:val="007103AA"/>
    <w:rsid w:val="00713492"/>
    <w:rsid w:val="00715594"/>
    <w:rsid w:val="007201A8"/>
    <w:rsid w:val="00720E3F"/>
    <w:rsid w:val="00721407"/>
    <w:rsid w:val="007217FE"/>
    <w:rsid w:val="00721B2A"/>
    <w:rsid w:val="00723342"/>
    <w:rsid w:val="007239D1"/>
    <w:rsid w:val="00724818"/>
    <w:rsid w:val="007251D0"/>
    <w:rsid w:val="007307B6"/>
    <w:rsid w:val="007307DC"/>
    <w:rsid w:val="00735102"/>
    <w:rsid w:val="0073591B"/>
    <w:rsid w:val="007361C9"/>
    <w:rsid w:val="007366D3"/>
    <w:rsid w:val="00736B33"/>
    <w:rsid w:val="007412E9"/>
    <w:rsid w:val="00743F77"/>
    <w:rsid w:val="0074543C"/>
    <w:rsid w:val="00745CFC"/>
    <w:rsid w:val="0074633F"/>
    <w:rsid w:val="00752292"/>
    <w:rsid w:val="00756FC4"/>
    <w:rsid w:val="00762BF6"/>
    <w:rsid w:val="0076642E"/>
    <w:rsid w:val="00767AE9"/>
    <w:rsid w:val="00767D19"/>
    <w:rsid w:val="00772CD2"/>
    <w:rsid w:val="0077303E"/>
    <w:rsid w:val="007754EF"/>
    <w:rsid w:val="00776CEB"/>
    <w:rsid w:val="007770A9"/>
    <w:rsid w:val="00784B7E"/>
    <w:rsid w:val="00785518"/>
    <w:rsid w:val="00786A5F"/>
    <w:rsid w:val="00790EDE"/>
    <w:rsid w:val="00793F70"/>
    <w:rsid w:val="007944E9"/>
    <w:rsid w:val="007945FB"/>
    <w:rsid w:val="0079568D"/>
    <w:rsid w:val="0079627D"/>
    <w:rsid w:val="007A0009"/>
    <w:rsid w:val="007A1062"/>
    <w:rsid w:val="007A4A3A"/>
    <w:rsid w:val="007B2A4F"/>
    <w:rsid w:val="007B2B59"/>
    <w:rsid w:val="007B3959"/>
    <w:rsid w:val="007B4542"/>
    <w:rsid w:val="007B5EFD"/>
    <w:rsid w:val="007B5F73"/>
    <w:rsid w:val="007B682C"/>
    <w:rsid w:val="007B7454"/>
    <w:rsid w:val="007B745D"/>
    <w:rsid w:val="007B7C23"/>
    <w:rsid w:val="007C2D7B"/>
    <w:rsid w:val="007C6852"/>
    <w:rsid w:val="007D0B76"/>
    <w:rsid w:val="007D2F95"/>
    <w:rsid w:val="007D6AE7"/>
    <w:rsid w:val="007D7C00"/>
    <w:rsid w:val="007E01C3"/>
    <w:rsid w:val="007E0243"/>
    <w:rsid w:val="007E067C"/>
    <w:rsid w:val="007E0C01"/>
    <w:rsid w:val="007E1FBE"/>
    <w:rsid w:val="007E2156"/>
    <w:rsid w:val="007E2339"/>
    <w:rsid w:val="007E4F4E"/>
    <w:rsid w:val="007E59DD"/>
    <w:rsid w:val="007E5BCE"/>
    <w:rsid w:val="007E7109"/>
    <w:rsid w:val="007F1751"/>
    <w:rsid w:val="007F3318"/>
    <w:rsid w:val="007F7E16"/>
    <w:rsid w:val="0080195D"/>
    <w:rsid w:val="00802D1E"/>
    <w:rsid w:val="008033C0"/>
    <w:rsid w:val="00805CAD"/>
    <w:rsid w:val="00805DB3"/>
    <w:rsid w:val="008062ED"/>
    <w:rsid w:val="00807F47"/>
    <w:rsid w:val="00811009"/>
    <w:rsid w:val="00811BE6"/>
    <w:rsid w:val="00811D4C"/>
    <w:rsid w:val="00811EEC"/>
    <w:rsid w:val="00816032"/>
    <w:rsid w:val="00816D94"/>
    <w:rsid w:val="00820C29"/>
    <w:rsid w:val="00821354"/>
    <w:rsid w:val="0082209C"/>
    <w:rsid w:val="00827C61"/>
    <w:rsid w:val="008306EB"/>
    <w:rsid w:val="008353D0"/>
    <w:rsid w:val="008356D4"/>
    <w:rsid w:val="00836E05"/>
    <w:rsid w:val="00841AB9"/>
    <w:rsid w:val="00841CC1"/>
    <w:rsid w:val="008427CE"/>
    <w:rsid w:val="00844272"/>
    <w:rsid w:val="00845A98"/>
    <w:rsid w:val="00846082"/>
    <w:rsid w:val="00846C06"/>
    <w:rsid w:val="00850D92"/>
    <w:rsid w:val="008514C3"/>
    <w:rsid w:val="00851D18"/>
    <w:rsid w:val="00852E08"/>
    <w:rsid w:val="0085363A"/>
    <w:rsid w:val="00854509"/>
    <w:rsid w:val="00854F99"/>
    <w:rsid w:val="008550F9"/>
    <w:rsid w:val="00855194"/>
    <w:rsid w:val="0085543C"/>
    <w:rsid w:val="00855496"/>
    <w:rsid w:val="00855CCA"/>
    <w:rsid w:val="0085605A"/>
    <w:rsid w:val="0085753B"/>
    <w:rsid w:val="008616CD"/>
    <w:rsid w:val="008632E8"/>
    <w:rsid w:val="008633E9"/>
    <w:rsid w:val="0086369A"/>
    <w:rsid w:val="0086478B"/>
    <w:rsid w:val="00864CA7"/>
    <w:rsid w:val="0086567C"/>
    <w:rsid w:val="00866DFA"/>
    <w:rsid w:val="00867067"/>
    <w:rsid w:val="0086719E"/>
    <w:rsid w:val="0087039B"/>
    <w:rsid w:val="0087243A"/>
    <w:rsid w:val="00872612"/>
    <w:rsid w:val="008751E4"/>
    <w:rsid w:val="00876811"/>
    <w:rsid w:val="00881898"/>
    <w:rsid w:val="0088189E"/>
    <w:rsid w:val="00883AFC"/>
    <w:rsid w:val="00883C82"/>
    <w:rsid w:val="008856AA"/>
    <w:rsid w:val="00886D99"/>
    <w:rsid w:val="008933FC"/>
    <w:rsid w:val="00894ECE"/>
    <w:rsid w:val="008A30AB"/>
    <w:rsid w:val="008A38F1"/>
    <w:rsid w:val="008A7BD0"/>
    <w:rsid w:val="008A7D0A"/>
    <w:rsid w:val="008B02DF"/>
    <w:rsid w:val="008B1958"/>
    <w:rsid w:val="008B377E"/>
    <w:rsid w:val="008B455A"/>
    <w:rsid w:val="008B4D44"/>
    <w:rsid w:val="008B6372"/>
    <w:rsid w:val="008C02AC"/>
    <w:rsid w:val="008C0F87"/>
    <w:rsid w:val="008C1CD3"/>
    <w:rsid w:val="008C41A6"/>
    <w:rsid w:val="008C4D8F"/>
    <w:rsid w:val="008C58C3"/>
    <w:rsid w:val="008C66DA"/>
    <w:rsid w:val="008C713B"/>
    <w:rsid w:val="008D0751"/>
    <w:rsid w:val="008D3436"/>
    <w:rsid w:val="008D3BE8"/>
    <w:rsid w:val="008D4D3F"/>
    <w:rsid w:val="008D57FB"/>
    <w:rsid w:val="008E4071"/>
    <w:rsid w:val="008E40E4"/>
    <w:rsid w:val="008E6676"/>
    <w:rsid w:val="008E6AAC"/>
    <w:rsid w:val="008F00E5"/>
    <w:rsid w:val="008F6398"/>
    <w:rsid w:val="00901F08"/>
    <w:rsid w:val="00906EBF"/>
    <w:rsid w:val="00907362"/>
    <w:rsid w:val="009102F2"/>
    <w:rsid w:val="0091031C"/>
    <w:rsid w:val="00910533"/>
    <w:rsid w:val="009120F9"/>
    <w:rsid w:val="009170C6"/>
    <w:rsid w:val="00917539"/>
    <w:rsid w:val="00921F61"/>
    <w:rsid w:val="009234E1"/>
    <w:rsid w:val="00925661"/>
    <w:rsid w:val="00930742"/>
    <w:rsid w:val="009311A8"/>
    <w:rsid w:val="009313D1"/>
    <w:rsid w:val="009318A8"/>
    <w:rsid w:val="00941A63"/>
    <w:rsid w:val="00947C10"/>
    <w:rsid w:val="00950390"/>
    <w:rsid w:val="009520FF"/>
    <w:rsid w:val="009539E2"/>
    <w:rsid w:val="009544B1"/>
    <w:rsid w:val="00954BA8"/>
    <w:rsid w:val="0095675D"/>
    <w:rsid w:val="009568A6"/>
    <w:rsid w:val="00961C4F"/>
    <w:rsid w:val="009630AD"/>
    <w:rsid w:val="00966ADC"/>
    <w:rsid w:val="0096763E"/>
    <w:rsid w:val="00971B5B"/>
    <w:rsid w:val="00971CCD"/>
    <w:rsid w:val="00971E93"/>
    <w:rsid w:val="00972386"/>
    <w:rsid w:val="00976283"/>
    <w:rsid w:val="00980048"/>
    <w:rsid w:val="0098034D"/>
    <w:rsid w:val="00981B3E"/>
    <w:rsid w:val="0098314B"/>
    <w:rsid w:val="00984072"/>
    <w:rsid w:val="00984E3C"/>
    <w:rsid w:val="00986F1A"/>
    <w:rsid w:val="009936FA"/>
    <w:rsid w:val="00993CF3"/>
    <w:rsid w:val="00995969"/>
    <w:rsid w:val="009A112F"/>
    <w:rsid w:val="009A1E75"/>
    <w:rsid w:val="009A2456"/>
    <w:rsid w:val="009A2626"/>
    <w:rsid w:val="009A2992"/>
    <w:rsid w:val="009A3157"/>
    <w:rsid w:val="009A5C14"/>
    <w:rsid w:val="009A63D1"/>
    <w:rsid w:val="009A71D3"/>
    <w:rsid w:val="009B026C"/>
    <w:rsid w:val="009B12E2"/>
    <w:rsid w:val="009B1B63"/>
    <w:rsid w:val="009B2E47"/>
    <w:rsid w:val="009B3B88"/>
    <w:rsid w:val="009C047F"/>
    <w:rsid w:val="009C1359"/>
    <w:rsid w:val="009C1881"/>
    <w:rsid w:val="009C64F8"/>
    <w:rsid w:val="009C6BE0"/>
    <w:rsid w:val="009C7B2F"/>
    <w:rsid w:val="009D034C"/>
    <w:rsid w:val="009D1259"/>
    <w:rsid w:val="009D2454"/>
    <w:rsid w:val="009D5AC0"/>
    <w:rsid w:val="009D5D5D"/>
    <w:rsid w:val="009D67FB"/>
    <w:rsid w:val="009D772A"/>
    <w:rsid w:val="009E00EF"/>
    <w:rsid w:val="009E1128"/>
    <w:rsid w:val="009E2556"/>
    <w:rsid w:val="009E2BE4"/>
    <w:rsid w:val="009E2E99"/>
    <w:rsid w:val="009E3617"/>
    <w:rsid w:val="009E7C7C"/>
    <w:rsid w:val="009F02E1"/>
    <w:rsid w:val="009F5869"/>
    <w:rsid w:val="009F5D3C"/>
    <w:rsid w:val="009F612F"/>
    <w:rsid w:val="00A00253"/>
    <w:rsid w:val="00A00488"/>
    <w:rsid w:val="00A01089"/>
    <w:rsid w:val="00A02681"/>
    <w:rsid w:val="00A04D1D"/>
    <w:rsid w:val="00A072DF"/>
    <w:rsid w:val="00A12BAC"/>
    <w:rsid w:val="00A142D4"/>
    <w:rsid w:val="00A14AAC"/>
    <w:rsid w:val="00A17724"/>
    <w:rsid w:val="00A232E3"/>
    <w:rsid w:val="00A23824"/>
    <w:rsid w:val="00A24FEA"/>
    <w:rsid w:val="00A27B5B"/>
    <w:rsid w:val="00A27BCC"/>
    <w:rsid w:val="00A335E6"/>
    <w:rsid w:val="00A34CCB"/>
    <w:rsid w:val="00A43B03"/>
    <w:rsid w:val="00A4568C"/>
    <w:rsid w:val="00A47178"/>
    <w:rsid w:val="00A477ED"/>
    <w:rsid w:val="00A51CAB"/>
    <w:rsid w:val="00A51D29"/>
    <w:rsid w:val="00A54470"/>
    <w:rsid w:val="00A55C8C"/>
    <w:rsid w:val="00A57390"/>
    <w:rsid w:val="00A61AB3"/>
    <w:rsid w:val="00A62739"/>
    <w:rsid w:val="00A629C5"/>
    <w:rsid w:val="00A62ACF"/>
    <w:rsid w:val="00A63A53"/>
    <w:rsid w:val="00A64E4F"/>
    <w:rsid w:val="00A706D7"/>
    <w:rsid w:val="00A70FE4"/>
    <w:rsid w:val="00A7270C"/>
    <w:rsid w:val="00A739B6"/>
    <w:rsid w:val="00A77677"/>
    <w:rsid w:val="00A8090B"/>
    <w:rsid w:val="00A80AEB"/>
    <w:rsid w:val="00A818C4"/>
    <w:rsid w:val="00A8241A"/>
    <w:rsid w:val="00A84447"/>
    <w:rsid w:val="00A8468B"/>
    <w:rsid w:val="00A8740C"/>
    <w:rsid w:val="00A90B84"/>
    <w:rsid w:val="00A90D09"/>
    <w:rsid w:val="00A916FC"/>
    <w:rsid w:val="00A917EB"/>
    <w:rsid w:val="00A92616"/>
    <w:rsid w:val="00A939DB"/>
    <w:rsid w:val="00A95345"/>
    <w:rsid w:val="00A95EA1"/>
    <w:rsid w:val="00A966E4"/>
    <w:rsid w:val="00AA41D0"/>
    <w:rsid w:val="00AA4AAE"/>
    <w:rsid w:val="00AA5CFA"/>
    <w:rsid w:val="00AA755C"/>
    <w:rsid w:val="00AA7F9D"/>
    <w:rsid w:val="00AB1038"/>
    <w:rsid w:val="00AB347D"/>
    <w:rsid w:val="00AB4ED3"/>
    <w:rsid w:val="00AB5328"/>
    <w:rsid w:val="00AB7442"/>
    <w:rsid w:val="00AB7F7E"/>
    <w:rsid w:val="00AC0DE7"/>
    <w:rsid w:val="00AC3F2A"/>
    <w:rsid w:val="00AC4535"/>
    <w:rsid w:val="00AC533A"/>
    <w:rsid w:val="00AC578F"/>
    <w:rsid w:val="00AD1213"/>
    <w:rsid w:val="00AD17DC"/>
    <w:rsid w:val="00AD3A78"/>
    <w:rsid w:val="00AD43C2"/>
    <w:rsid w:val="00AD4802"/>
    <w:rsid w:val="00AD4FDE"/>
    <w:rsid w:val="00AD6BCC"/>
    <w:rsid w:val="00AE06A3"/>
    <w:rsid w:val="00AE5305"/>
    <w:rsid w:val="00AE6269"/>
    <w:rsid w:val="00AE6B25"/>
    <w:rsid w:val="00AE7636"/>
    <w:rsid w:val="00AF1755"/>
    <w:rsid w:val="00AF1C53"/>
    <w:rsid w:val="00AF2E97"/>
    <w:rsid w:val="00AF3235"/>
    <w:rsid w:val="00AF7D97"/>
    <w:rsid w:val="00B01582"/>
    <w:rsid w:val="00B02D7F"/>
    <w:rsid w:val="00B04B49"/>
    <w:rsid w:val="00B06100"/>
    <w:rsid w:val="00B102C8"/>
    <w:rsid w:val="00B116D7"/>
    <w:rsid w:val="00B12C61"/>
    <w:rsid w:val="00B15114"/>
    <w:rsid w:val="00B15F8D"/>
    <w:rsid w:val="00B166C4"/>
    <w:rsid w:val="00B208C2"/>
    <w:rsid w:val="00B21D54"/>
    <w:rsid w:val="00B22365"/>
    <w:rsid w:val="00B22713"/>
    <w:rsid w:val="00B239E4"/>
    <w:rsid w:val="00B25A98"/>
    <w:rsid w:val="00B25B81"/>
    <w:rsid w:val="00B25C18"/>
    <w:rsid w:val="00B278BC"/>
    <w:rsid w:val="00B27BAB"/>
    <w:rsid w:val="00B31203"/>
    <w:rsid w:val="00B314AE"/>
    <w:rsid w:val="00B32915"/>
    <w:rsid w:val="00B32C6A"/>
    <w:rsid w:val="00B356FF"/>
    <w:rsid w:val="00B365BB"/>
    <w:rsid w:val="00B367CA"/>
    <w:rsid w:val="00B41240"/>
    <w:rsid w:val="00B44C56"/>
    <w:rsid w:val="00B44D42"/>
    <w:rsid w:val="00B45583"/>
    <w:rsid w:val="00B51AE3"/>
    <w:rsid w:val="00B52851"/>
    <w:rsid w:val="00B5347A"/>
    <w:rsid w:val="00B56A29"/>
    <w:rsid w:val="00B621BD"/>
    <w:rsid w:val="00B627F8"/>
    <w:rsid w:val="00B62A02"/>
    <w:rsid w:val="00B638D0"/>
    <w:rsid w:val="00B6448F"/>
    <w:rsid w:val="00B654A4"/>
    <w:rsid w:val="00B666DE"/>
    <w:rsid w:val="00B719C8"/>
    <w:rsid w:val="00B7288E"/>
    <w:rsid w:val="00B73F79"/>
    <w:rsid w:val="00B75209"/>
    <w:rsid w:val="00B757BB"/>
    <w:rsid w:val="00B76693"/>
    <w:rsid w:val="00B7692A"/>
    <w:rsid w:val="00B8345C"/>
    <w:rsid w:val="00B86307"/>
    <w:rsid w:val="00B86C19"/>
    <w:rsid w:val="00B90D41"/>
    <w:rsid w:val="00B910F5"/>
    <w:rsid w:val="00B9345B"/>
    <w:rsid w:val="00B9493E"/>
    <w:rsid w:val="00B94EB8"/>
    <w:rsid w:val="00B96B97"/>
    <w:rsid w:val="00BA109B"/>
    <w:rsid w:val="00BA16E4"/>
    <w:rsid w:val="00BA251B"/>
    <w:rsid w:val="00BA252D"/>
    <w:rsid w:val="00BA4C5D"/>
    <w:rsid w:val="00BA56CE"/>
    <w:rsid w:val="00BA6C96"/>
    <w:rsid w:val="00BA779B"/>
    <w:rsid w:val="00BA7EE3"/>
    <w:rsid w:val="00BB2998"/>
    <w:rsid w:val="00BB572B"/>
    <w:rsid w:val="00BB5A3D"/>
    <w:rsid w:val="00BC03E5"/>
    <w:rsid w:val="00BC0556"/>
    <w:rsid w:val="00BC2B93"/>
    <w:rsid w:val="00BC32F1"/>
    <w:rsid w:val="00BC351D"/>
    <w:rsid w:val="00BC7464"/>
    <w:rsid w:val="00BD04A0"/>
    <w:rsid w:val="00BD2545"/>
    <w:rsid w:val="00BD2723"/>
    <w:rsid w:val="00BD35E6"/>
    <w:rsid w:val="00BD50BA"/>
    <w:rsid w:val="00BD5222"/>
    <w:rsid w:val="00BD5FE3"/>
    <w:rsid w:val="00BD615A"/>
    <w:rsid w:val="00BE05A3"/>
    <w:rsid w:val="00BE096D"/>
    <w:rsid w:val="00BE440F"/>
    <w:rsid w:val="00BE620B"/>
    <w:rsid w:val="00BE6BC2"/>
    <w:rsid w:val="00BF0FDB"/>
    <w:rsid w:val="00BF1531"/>
    <w:rsid w:val="00BF1D54"/>
    <w:rsid w:val="00BF2368"/>
    <w:rsid w:val="00BF3C6D"/>
    <w:rsid w:val="00BF61CE"/>
    <w:rsid w:val="00C00FDA"/>
    <w:rsid w:val="00C0207A"/>
    <w:rsid w:val="00C02600"/>
    <w:rsid w:val="00C05AA1"/>
    <w:rsid w:val="00C06747"/>
    <w:rsid w:val="00C07A06"/>
    <w:rsid w:val="00C1025E"/>
    <w:rsid w:val="00C103A0"/>
    <w:rsid w:val="00C1120B"/>
    <w:rsid w:val="00C11390"/>
    <w:rsid w:val="00C12260"/>
    <w:rsid w:val="00C128F6"/>
    <w:rsid w:val="00C12916"/>
    <w:rsid w:val="00C13BF5"/>
    <w:rsid w:val="00C14267"/>
    <w:rsid w:val="00C1523C"/>
    <w:rsid w:val="00C1791A"/>
    <w:rsid w:val="00C17AFC"/>
    <w:rsid w:val="00C211E5"/>
    <w:rsid w:val="00C23729"/>
    <w:rsid w:val="00C25061"/>
    <w:rsid w:val="00C256CB"/>
    <w:rsid w:val="00C2579C"/>
    <w:rsid w:val="00C26CED"/>
    <w:rsid w:val="00C33561"/>
    <w:rsid w:val="00C345E0"/>
    <w:rsid w:val="00C34F1C"/>
    <w:rsid w:val="00C4224F"/>
    <w:rsid w:val="00C467E8"/>
    <w:rsid w:val="00C50335"/>
    <w:rsid w:val="00C50667"/>
    <w:rsid w:val="00C516C0"/>
    <w:rsid w:val="00C51C37"/>
    <w:rsid w:val="00C51C43"/>
    <w:rsid w:val="00C51F21"/>
    <w:rsid w:val="00C51F7D"/>
    <w:rsid w:val="00C521FF"/>
    <w:rsid w:val="00C53BF1"/>
    <w:rsid w:val="00C559BD"/>
    <w:rsid w:val="00C57361"/>
    <w:rsid w:val="00C61A1B"/>
    <w:rsid w:val="00C61EE7"/>
    <w:rsid w:val="00C64CC9"/>
    <w:rsid w:val="00C65A6C"/>
    <w:rsid w:val="00C66DC9"/>
    <w:rsid w:val="00C704A6"/>
    <w:rsid w:val="00C71261"/>
    <w:rsid w:val="00C724CF"/>
    <w:rsid w:val="00C7423B"/>
    <w:rsid w:val="00C7676F"/>
    <w:rsid w:val="00C76A26"/>
    <w:rsid w:val="00C76B7C"/>
    <w:rsid w:val="00C80330"/>
    <w:rsid w:val="00C81C7C"/>
    <w:rsid w:val="00C834CA"/>
    <w:rsid w:val="00C8451A"/>
    <w:rsid w:val="00C85A4E"/>
    <w:rsid w:val="00C87F78"/>
    <w:rsid w:val="00C90A1B"/>
    <w:rsid w:val="00C923BD"/>
    <w:rsid w:val="00C92723"/>
    <w:rsid w:val="00C972D0"/>
    <w:rsid w:val="00CA3353"/>
    <w:rsid w:val="00CA379F"/>
    <w:rsid w:val="00CA51BB"/>
    <w:rsid w:val="00CA7D58"/>
    <w:rsid w:val="00CB1EBE"/>
    <w:rsid w:val="00CC1F6D"/>
    <w:rsid w:val="00CC292D"/>
    <w:rsid w:val="00CC2956"/>
    <w:rsid w:val="00CC49C8"/>
    <w:rsid w:val="00CC580E"/>
    <w:rsid w:val="00CC5F82"/>
    <w:rsid w:val="00CC669E"/>
    <w:rsid w:val="00CC67B0"/>
    <w:rsid w:val="00CD35BE"/>
    <w:rsid w:val="00CD432A"/>
    <w:rsid w:val="00CD6DB8"/>
    <w:rsid w:val="00CE2E39"/>
    <w:rsid w:val="00CE3B7F"/>
    <w:rsid w:val="00CE4620"/>
    <w:rsid w:val="00CE480F"/>
    <w:rsid w:val="00CE60AE"/>
    <w:rsid w:val="00CE6173"/>
    <w:rsid w:val="00CE6981"/>
    <w:rsid w:val="00CE7C18"/>
    <w:rsid w:val="00CF1355"/>
    <w:rsid w:val="00CF1847"/>
    <w:rsid w:val="00CF18E7"/>
    <w:rsid w:val="00CF25CA"/>
    <w:rsid w:val="00CF6979"/>
    <w:rsid w:val="00D007F4"/>
    <w:rsid w:val="00D0199E"/>
    <w:rsid w:val="00D02021"/>
    <w:rsid w:val="00D02C31"/>
    <w:rsid w:val="00D0584D"/>
    <w:rsid w:val="00D05A99"/>
    <w:rsid w:val="00D10996"/>
    <w:rsid w:val="00D126E1"/>
    <w:rsid w:val="00D1561A"/>
    <w:rsid w:val="00D16FE6"/>
    <w:rsid w:val="00D17ECE"/>
    <w:rsid w:val="00D20E82"/>
    <w:rsid w:val="00D21D5B"/>
    <w:rsid w:val="00D2245F"/>
    <w:rsid w:val="00D2448F"/>
    <w:rsid w:val="00D259A9"/>
    <w:rsid w:val="00D265F6"/>
    <w:rsid w:val="00D34691"/>
    <w:rsid w:val="00D34DED"/>
    <w:rsid w:val="00D37EC1"/>
    <w:rsid w:val="00D40E1D"/>
    <w:rsid w:val="00D44444"/>
    <w:rsid w:val="00D44992"/>
    <w:rsid w:val="00D44DBB"/>
    <w:rsid w:val="00D45E5E"/>
    <w:rsid w:val="00D600A2"/>
    <w:rsid w:val="00D615A5"/>
    <w:rsid w:val="00D62030"/>
    <w:rsid w:val="00D642E4"/>
    <w:rsid w:val="00D65F0E"/>
    <w:rsid w:val="00D67469"/>
    <w:rsid w:val="00D70D6E"/>
    <w:rsid w:val="00D71FD2"/>
    <w:rsid w:val="00D744C2"/>
    <w:rsid w:val="00D74D1D"/>
    <w:rsid w:val="00D75F2B"/>
    <w:rsid w:val="00D7644C"/>
    <w:rsid w:val="00D77762"/>
    <w:rsid w:val="00D77EB0"/>
    <w:rsid w:val="00D80BCC"/>
    <w:rsid w:val="00D81A02"/>
    <w:rsid w:val="00D85417"/>
    <w:rsid w:val="00D85594"/>
    <w:rsid w:val="00D8573C"/>
    <w:rsid w:val="00D86EDF"/>
    <w:rsid w:val="00D87B93"/>
    <w:rsid w:val="00D87F69"/>
    <w:rsid w:val="00D95798"/>
    <w:rsid w:val="00D95B12"/>
    <w:rsid w:val="00DA617D"/>
    <w:rsid w:val="00DA6199"/>
    <w:rsid w:val="00DA6D5E"/>
    <w:rsid w:val="00DA70F5"/>
    <w:rsid w:val="00DA7518"/>
    <w:rsid w:val="00DB0BD4"/>
    <w:rsid w:val="00DB125F"/>
    <w:rsid w:val="00DB2EC4"/>
    <w:rsid w:val="00DB5D4E"/>
    <w:rsid w:val="00DB7ABD"/>
    <w:rsid w:val="00DC4F5F"/>
    <w:rsid w:val="00DC677C"/>
    <w:rsid w:val="00DC6920"/>
    <w:rsid w:val="00DC7759"/>
    <w:rsid w:val="00DD31F4"/>
    <w:rsid w:val="00DD33B6"/>
    <w:rsid w:val="00DD7B3A"/>
    <w:rsid w:val="00DE02D8"/>
    <w:rsid w:val="00DE2CE0"/>
    <w:rsid w:val="00DE3D22"/>
    <w:rsid w:val="00DE457E"/>
    <w:rsid w:val="00DE4760"/>
    <w:rsid w:val="00DE63EC"/>
    <w:rsid w:val="00DE6AC5"/>
    <w:rsid w:val="00DF0C16"/>
    <w:rsid w:val="00DF2E1D"/>
    <w:rsid w:val="00DF46FE"/>
    <w:rsid w:val="00DF5945"/>
    <w:rsid w:val="00E02768"/>
    <w:rsid w:val="00E04FC4"/>
    <w:rsid w:val="00E05526"/>
    <w:rsid w:val="00E05E42"/>
    <w:rsid w:val="00E0660C"/>
    <w:rsid w:val="00E07575"/>
    <w:rsid w:val="00E077E0"/>
    <w:rsid w:val="00E07C28"/>
    <w:rsid w:val="00E13CAA"/>
    <w:rsid w:val="00E14B7D"/>
    <w:rsid w:val="00E16B7A"/>
    <w:rsid w:val="00E172B8"/>
    <w:rsid w:val="00E200D8"/>
    <w:rsid w:val="00E20F07"/>
    <w:rsid w:val="00E21E28"/>
    <w:rsid w:val="00E21EDD"/>
    <w:rsid w:val="00E229A1"/>
    <w:rsid w:val="00E2369B"/>
    <w:rsid w:val="00E2383A"/>
    <w:rsid w:val="00E2402C"/>
    <w:rsid w:val="00E24ED4"/>
    <w:rsid w:val="00E25AD6"/>
    <w:rsid w:val="00E2657F"/>
    <w:rsid w:val="00E30224"/>
    <w:rsid w:val="00E305D4"/>
    <w:rsid w:val="00E308C1"/>
    <w:rsid w:val="00E3294A"/>
    <w:rsid w:val="00E337BC"/>
    <w:rsid w:val="00E35852"/>
    <w:rsid w:val="00E35CFC"/>
    <w:rsid w:val="00E36AE7"/>
    <w:rsid w:val="00E40312"/>
    <w:rsid w:val="00E435C4"/>
    <w:rsid w:val="00E4552A"/>
    <w:rsid w:val="00E50BD9"/>
    <w:rsid w:val="00E52677"/>
    <w:rsid w:val="00E52C12"/>
    <w:rsid w:val="00E538AF"/>
    <w:rsid w:val="00E53F5F"/>
    <w:rsid w:val="00E54580"/>
    <w:rsid w:val="00E550B8"/>
    <w:rsid w:val="00E57E06"/>
    <w:rsid w:val="00E64958"/>
    <w:rsid w:val="00E65BBB"/>
    <w:rsid w:val="00E65FA3"/>
    <w:rsid w:val="00E67589"/>
    <w:rsid w:val="00E7081C"/>
    <w:rsid w:val="00E7101A"/>
    <w:rsid w:val="00E74524"/>
    <w:rsid w:val="00E745F3"/>
    <w:rsid w:val="00E749D8"/>
    <w:rsid w:val="00E77838"/>
    <w:rsid w:val="00E81C0B"/>
    <w:rsid w:val="00E84C01"/>
    <w:rsid w:val="00E85586"/>
    <w:rsid w:val="00E871C4"/>
    <w:rsid w:val="00E90842"/>
    <w:rsid w:val="00E920ED"/>
    <w:rsid w:val="00E955A4"/>
    <w:rsid w:val="00E95B03"/>
    <w:rsid w:val="00EA1044"/>
    <w:rsid w:val="00EA142B"/>
    <w:rsid w:val="00EA186B"/>
    <w:rsid w:val="00EA2A76"/>
    <w:rsid w:val="00EA3BF5"/>
    <w:rsid w:val="00EA3D3E"/>
    <w:rsid w:val="00EA52F4"/>
    <w:rsid w:val="00EA57AE"/>
    <w:rsid w:val="00EB0363"/>
    <w:rsid w:val="00EB04F5"/>
    <w:rsid w:val="00EB08DB"/>
    <w:rsid w:val="00EB0D2C"/>
    <w:rsid w:val="00EB197B"/>
    <w:rsid w:val="00EB21B9"/>
    <w:rsid w:val="00EC02AA"/>
    <w:rsid w:val="00EC178C"/>
    <w:rsid w:val="00EC1CD2"/>
    <w:rsid w:val="00EC3F0A"/>
    <w:rsid w:val="00EC4484"/>
    <w:rsid w:val="00EC639C"/>
    <w:rsid w:val="00EC6EFB"/>
    <w:rsid w:val="00EC6F24"/>
    <w:rsid w:val="00ED0774"/>
    <w:rsid w:val="00ED4978"/>
    <w:rsid w:val="00ED6939"/>
    <w:rsid w:val="00EE3BF0"/>
    <w:rsid w:val="00EE3C6D"/>
    <w:rsid w:val="00EF6415"/>
    <w:rsid w:val="00F0144F"/>
    <w:rsid w:val="00F01FE3"/>
    <w:rsid w:val="00F02966"/>
    <w:rsid w:val="00F04C15"/>
    <w:rsid w:val="00F06703"/>
    <w:rsid w:val="00F07CD8"/>
    <w:rsid w:val="00F1084D"/>
    <w:rsid w:val="00F1237F"/>
    <w:rsid w:val="00F1330E"/>
    <w:rsid w:val="00F13955"/>
    <w:rsid w:val="00F1464A"/>
    <w:rsid w:val="00F149CA"/>
    <w:rsid w:val="00F156BA"/>
    <w:rsid w:val="00F15EF6"/>
    <w:rsid w:val="00F16EF2"/>
    <w:rsid w:val="00F21592"/>
    <w:rsid w:val="00F2213C"/>
    <w:rsid w:val="00F24D18"/>
    <w:rsid w:val="00F270A9"/>
    <w:rsid w:val="00F302C6"/>
    <w:rsid w:val="00F30FB3"/>
    <w:rsid w:val="00F31963"/>
    <w:rsid w:val="00F321E2"/>
    <w:rsid w:val="00F32380"/>
    <w:rsid w:val="00F3368E"/>
    <w:rsid w:val="00F34082"/>
    <w:rsid w:val="00F3443F"/>
    <w:rsid w:val="00F35A56"/>
    <w:rsid w:val="00F35CDF"/>
    <w:rsid w:val="00F369A7"/>
    <w:rsid w:val="00F3797E"/>
    <w:rsid w:val="00F4013A"/>
    <w:rsid w:val="00F40791"/>
    <w:rsid w:val="00F42D01"/>
    <w:rsid w:val="00F4303A"/>
    <w:rsid w:val="00F43BAC"/>
    <w:rsid w:val="00F4500C"/>
    <w:rsid w:val="00F45613"/>
    <w:rsid w:val="00F47AFA"/>
    <w:rsid w:val="00F51782"/>
    <w:rsid w:val="00F53BFD"/>
    <w:rsid w:val="00F570B5"/>
    <w:rsid w:val="00F604B0"/>
    <w:rsid w:val="00F60B56"/>
    <w:rsid w:val="00F6210A"/>
    <w:rsid w:val="00F6216C"/>
    <w:rsid w:val="00F65793"/>
    <w:rsid w:val="00F6777C"/>
    <w:rsid w:val="00F73048"/>
    <w:rsid w:val="00F73F43"/>
    <w:rsid w:val="00F75BB5"/>
    <w:rsid w:val="00F75D5A"/>
    <w:rsid w:val="00F75DAF"/>
    <w:rsid w:val="00F77234"/>
    <w:rsid w:val="00F83425"/>
    <w:rsid w:val="00F840C4"/>
    <w:rsid w:val="00F8568A"/>
    <w:rsid w:val="00F87506"/>
    <w:rsid w:val="00F90E24"/>
    <w:rsid w:val="00F913DA"/>
    <w:rsid w:val="00F921D4"/>
    <w:rsid w:val="00F964F6"/>
    <w:rsid w:val="00FA0C87"/>
    <w:rsid w:val="00FA17A3"/>
    <w:rsid w:val="00FA1CDC"/>
    <w:rsid w:val="00FA603F"/>
    <w:rsid w:val="00FA7DFF"/>
    <w:rsid w:val="00FB000C"/>
    <w:rsid w:val="00FB4725"/>
    <w:rsid w:val="00FB684A"/>
    <w:rsid w:val="00FB6D74"/>
    <w:rsid w:val="00FB7076"/>
    <w:rsid w:val="00FC3DAA"/>
    <w:rsid w:val="00FC3E2F"/>
    <w:rsid w:val="00FD15AF"/>
    <w:rsid w:val="00FD1F0D"/>
    <w:rsid w:val="00FD41F5"/>
    <w:rsid w:val="00FD44C3"/>
    <w:rsid w:val="00FD5EE7"/>
    <w:rsid w:val="00FD758E"/>
    <w:rsid w:val="00FE08A1"/>
    <w:rsid w:val="00FE090E"/>
    <w:rsid w:val="00FE0CCD"/>
    <w:rsid w:val="00FE17AE"/>
    <w:rsid w:val="00FE1F38"/>
    <w:rsid w:val="00FE71A1"/>
    <w:rsid w:val="00FE7E38"/>
    <w:rsid w:val="00FF1560"/>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2B0D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B25A9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D4819"/>
    <w:rPr>
      <w:rFonts w:ascii="Tahoma" w:hAnsi="Tahoma" w:cs="Tahoma"/>
      <w:sz w:val="16"/>
      <w:szCs w:val="16"/>
    </w:rPr>
  </w:style>
  <w:style w:type="paragraph" w:styleId="Footer">
    <w:name w:val="footer"/>
    <w:basedOn w:val="Normal"/>
    <w:link w:val="FooterChar"/>
    <w:rsid w:val="00BF2368"/>
    <w:pPr>
      <w:tabs>
        <w:tab w:val="center" w:pos="4320"/>
        <w:tab w:val="right" w:pos="8640"/>
      </w:tabs>
    </w:pPr>
  </w:style>
  <w:style w:type="character" w:customStyle="1" w:styleId="FooterChar">
    <w:name w:val="Footer Char"/>
    <w:link w:val="Footer"/>
    <w:locked/>
    <w:rPr>
      <w:rFonts w:cs="Times New Roman"/>
      <w:sz w:val="24"/>
      <w:szCs w:val="24"/>
    </w:rPr>
  </w:style>
  <w:style w:type="character" w:styleId="PageNumber">
    <w:name w:val="page number"/>
    <w:rsid w:val="00BF2368"/>
    <w:rPr>
      <w:rFonts w:cs="Times New Roman"/>
    </w:rPr>
  </w:style>
  <w:style w:type="character" w:styleId="Hyperlink">
    <w:name w:val="Hyperlink"/>
    <w:rsid w:val="008C1CD3"/>
    <w:rPr>
      <w:rFonts w:cs="Times New Roman"/>
      <w:color w:val="0000FF"/>
      <w:u w:val="single"/>
    </w:rPr>
  </w:style>
  <w:style w:type="table" w:styleId="TableGrid">
    <w:name w:val="Table Grid"/>
    <w:basedOn w:val="TableNormal"/>
    <w:uiPriority w:val="59"/>
    <w:rsid w:val="00883C8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semiHidden/>
    <w:locked/>
    <w:rPr>
      <w:rFonts w:ascii="Tahoma" w:hAnsi="Tahoma" w:cs="Tahoma"/>
      <w:sz w:val="16"/>
      <w:szCs w:val="16"/>
    </w:rPr>
  </w:style>
  <w:style w:type="paragraph" w:styleId="ListParagraph">
    <w:name w:val="List Paragraph"/>
    <w:basedOn w:val="Normal"/>
    <w:uiPriority w:val="34"/>
    <w:qFormat/>
    <w:rsid w:val="00282B57"/>
    <w:pPr>
      <w:ind w:left="720"/>
      <w:contextualSpacing/>
    </w:pPr>
  </w:style>
  <w:style w:type="character" w:styleId="FollowedHyperlink">
    <w:name w:val="FollowedHyperlink"/>
    <w:basedOn w:val="DefaultParagraphFont"/>
    <w:rsid w:val="003356EF"/>
    <w:rPr>
      <w:color w:val="800080" w:themeColor="followedHyperlink"/>
      <w:u w:val="single"/>
    </w:rPr>
  </w:style>
  <w:style w:type="character" w:customStyle="1" w:styleId="Heading3Char">
    <w:name w:val="Heading 3 Char"/>
    <w:basedOn w:val="DefaultParagraphFont"/>
    <w:link w:val="Heading3"/>
    <w:semiHidden/>
    <w:rsid w:val="00B25A98"/>
    <w:rPr>
      <w:rFonts w:asciiTheme="majorHAnsi" w:eastAsiaTheme="majorEastAsia" w:hAnsiTheme="majorHAnsi" w:cstheme="majorBidi"/>
      <w:b/>
      <w:bCs/>
      <w:color w:val="4F81BD" w:themeColor="accent1"/>
      <w:sz w:val="24"/>
      <w:szCs w:val="24"/>
    </w:rPr>
  </w:style>
  <w:style w:type="paragraph" w:styleId="NormalWeb">
    <w:name w:val="Normal (Web)"/>
    <w:basedOn w:val="Normal"/>
    <w:rsid w:val="00B25A98"/>
    <w:pPr>
      <w:spacing w:before="100" w:beforeAutospacing="1" w:after="100" w:afterAutospacing="1" w:line="360" w:lineRule="atLeast"/>
    </w:pPr>
  </w:style>
  <w:style w:type="paragraph" w:styleId="FootnoteText">
    <w:name w:val="footnote text"/>
    <w:basedOn w:val="Normal"/>
    <w:link w:val="FootnoteTextChar"/>
    <w:rsid w:val="00E30224"/>
    <w:rPr>
      <w:sz w:val="20"/>
      <w:szCs w:val="20"/>
    </w:rPr>
  </w:style>
  <w:style w:type="character" w:customStyle="1" w:styleId="FootnoteTextChar">
    <w:name w:val="Footnote Text Char"/>
    <w:basedOn w:val="DefaultParagraphFont"/>
    <w:link w:val="FootnoteText"/>
    <w:rsid w:val="00E30224"/>
  </w:style>
  <w:style w:type="character" w:styleId="FootnoteReference">
    <w:name w:val="footnote reference"/>
    <w:rsid w:val="00E30224"/>
    <w:rPr>
      <w:vertAlign w:val="superscript"/>
    </w:rPr>
  </w:style>
  <w:style w:type="character" w:styleId="Emphasis">
    <w:name w:val="Emphasis"/>
    <w:basedOn w:val="DefaultParagraphFont"/>
    <w:qFormat/>
    <w:rsid w:val="00E30224"/>
    <w:rPr>
      <w:rFonts w:cs="Times New Roman"/>
      <w:i/>
      <w:iCs/>
    </w:rPr>
  </w:style>
  <w:style w:type="character" w:customStyle="1" w:styleId="quoted21">
    <w:name w:val="quoted21"/>
    <w:basedOn w:val="DefaultParagraphFont"/>
    <w:rsid w:val="00B41240"/>
    <w:rPr>
      <w:color w:val="007777"/>
    </w:rPr>
  </w:style>
  <w:style w:type="paragraph" w:styleId="Header">
    <w:name w:val="header"/>
    <w:basedOn w:val="Normal"/>
    <w:link w:val="HeaderChar"/>
    <w:rsid w:val="000B612E"/>
    <w:pPr>
      <w:tabs>
        <w:tab w:val="center" w:pos="4680"/>
        <w:tab w:val="right" w:pos="9360"/>
      </w:tabs>
    </w:pPr>
  </w:style>
  <w:style w:type="character" w:customStyle="1" w:styleId="HeaderChar">
    <w:name w:val="Header Char"/>
    <w:basedOn w:val="DefaultParagraphFont"/>
    <w:link w:val="Header"/>
    <w:rsid w:val="000B612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2B0D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B25A9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D4819"/>
    <w:rPr>
      <w:rFonts w:ascii="Tahoma" w:hAnsi="Tahoma" w:cs="Tahoma"/>
      <w:sz w:val="16"/>
      <w:szCs w:val="16"/>
    </w:rPr>
  </w:style>
  <w:style w:type="paragraph" w:styleId="Footer">
    <w:name w:val="footer"/>
    <w:basedOn w:val="Normal"/>
    <w:link w:val="FooterChar"/>
    <w:rsid w:val="00BF2368"/>
    <w:pPr>
      <w:tabs>
        <w:tab w:val="center" w:pos="4320"/>
        <w:tab w:val="right" w:pos="8640"/>
      </w:tabs>
    </w:pPr>
  </w:style>
  <w:style w:type="character" w:customStyle="1" w:styleId="FooterChar">
    <w:name w:val="Footer Char"/>
    <w:link w:val="Footer"/>
    <w:locked/>
    <w:rPr>
      <w:rFonts w:cs="Times New Roman"/>
      <w:sz w:val="24"/>
      <w:szCs w:val="24"/>
    </w:rPr>
  </w:style>
  <w:style w:type="character" w:styleId="PageNumber">
    <w:name w:val="page number"/>
    <w:rsid w:val="00BF2368"/>
    <w:rPr>
      <w:rFonts w:cs="Times New Roman"/>
    </w:rPr>
  </w:style>
  <w:style w:type="character" w:styleId="Hyperlink">
    <w:name w:val="Hyperlink"/>
    <w:rsid w:val="008C1CD3"/>
    <w:rPr>
      <w:rFonts w:cs="Times New Roman"/>
      <w:color w:val="0000FF"/>
      <w:u w:val="single"/>
    </w:rPr>
  </w:style>
  <w:style w:type="table" w:styleId="TableGrid">
    <w:name w:val="Table Grid"/>
    <w:basedOn w:val="TableNormal"/>
    <w:uiPriority w:val="59"/>
    <w:rsid w:val="00883C8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link w:val="BalloonText"/>
    <w:semiHidden/>
    <w:locked/>
    <w:rPr>
      <w:rFonts w:ascii="Tahoma" w:hAnsi="Tahoma" w:cs="Tahoma"/>
      <w:sz w:val="16"/>
      <w:szCs w:val="16"/>
    </w:rPr>
  </w:style>
  <w:style w:type="paragraph" w:styleId="ListParagraph">
    <w:name w:val="List Paragraph"/>
    <w:basedOn w:val="Normal"/>
    <w:uiPriority w:val="34"/>
    <w:qFormat/>
    <w:rsid w:val="00282B57"/>
    <w:pPr>
      <w:ind w:left="720"/>
      <w:contextualSpacing/>
    </w:pPr>
  </w:style>
  <w:style w:type="character" w:styleId="FollowedHyperlink">
    <w:name w:val="FollowedHyperlink"/>
    <w:basedOn w:val="DefaultParagraphFont"/>
    <w:rsid w:val="003356EF"/>
    <w:rPr>
      <w:color w:val="800080" w:themeColor="followedHyperlink"/>
      <w:u w:val="single"/>
    </w:rPr>
  </w:style>
  <w:style w:type="character" w:customStyle="1" w:styleId="Heading3Char">
    <w:name w:val="Heading 3 Char"/>
    <w:basedOn w:val="DefaultParagraphFont"/>
    <w:link w:val="Heading3"/>
    <w:semiHidden/>
    <w:rsid w:val="00B25A98"/>
    <w:rPr>
      <w:rFonts w:asciiTheme="majorHAnsi" w:eastAsiaTheme="majorEastAsia" w:hAnsiTheme="majorHAnsi" w:cstheme="majorBidi"/>
      <w:b/>
      <w:bCs/>
      <w:color w:val="4F81BD" w:themeColor="accent1"/>
      <w:sz w:val="24"/>
      <w:szCs w:val="24"/>
    </w:rPr>
  </w:style>
  <w:style w:type="paragraph" w:styleId="NormalWeb">
    <w:name w:val="Normal (Web)"/>
    <w:basedOn w:val="Normal"/>
    <w:rsid w:val="00B25A98"/>
    <w:pPr>
      <w:spacing w:before="100" w:beforeAutospacing="1" w:after="100" w:afterAutospacing="1" w:line="360" w:lineRule="atLeast"/>
    </w:pPr>
  </w:style>
  <w:style w:type="paragraph" w:styleId="FootnoteText">
    <w:name w:val="footnote text"/>
    <w:basedOn w:val="Normal"/>
    <w:link w:val="FootnoteTextChar"/>
    <w:rsid w:val="00E30224"/>
    <w:rPr>
      <w:sz w:val="20"/>
      <w:szCs w:val="20"/>
    </w:rPr>
  </w:style>
  <w:style w:type="character" w:customStyle="1" w:styleId="FootnoteTextChar">
    <w:name w:val="Footnote Text Char"/>
    <w:basedOn w:val="DefaultParagraphFont"/>
    <w:link w:val="FootnoteText"/>
    <w:rsid w:val="00E30224"/>
  </w:style>
  <w:style w:type="character" w:styleId="FootnoteReference">
    <w:name w:val="footnote reference"/>
    <w:rsid w:val="00E30224"/>
    <w:rPr>
      <w:vertAlign w:val="superscript"/>
    </w:rPr>
  </w:style>
  <w:style w:type="character" w:styleId="Emphasis">
    <w:name w:val="Emphasis"/>
    <w:basedOn w:val="DefaultParagraphFont"/>
    <w:qFormat/>
    <w:rsid w:val="00E30224"/>
    <w:rPr>
      <w:rFonts w:cs="Times New Roman"/>
      <w:i/>
      <w:iCs/>
    </w:rPr>
  </w:style>
  <w:style w:type="character" w:customStyle="1" w:styleId="quoted21">
    <w:name w:val="quoted21"/>
    <w:basedOn w:val="DefaultParagraphFont"/>
    <w:rsid w:val="00B41240"/>
    <w:rPr>
      <w:color w:val="007777"/>
    </w:rPr>
  </w:style>
  <w:style w:type="paragraph" w:styleId="Header">
    <w:name w:val="header"/>
    <w:basedOn w:val="Normal"/>
    <w:link w:val="HeaderChar"/>
    <w:rsid w:val="000B612E"/>
    <w:pPr>
      <w:tabs>
        <w:tab w:val="center" w:pos="4680"/>
        <w:tab w:val="right" w:pos="9360"/>
      </w:tabs>
    </w:pPr>
  </w:style>
  <w:style w:type="character" w:customStyle="1" w:styleId="HeaderChar">
    <w:name w:val="Header Char"/>
    <w:basedOn w:val="DefaultParagraphFont"/>
    <w:link w:val="Header"/>
    <w:rsid w:val="000B61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nas.org/content/107/9/4260.ful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Arthropod_exoskeleto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rendipstudio.org/exchange/bioactivities/evolre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cephalopodpage.org/cephschool/ColorChangeInCephalopods.pdf" TargetMode="External"/><Relationship Id="rId5" Type="http://schemas.openxmlformats.org/officeDocument/2006/relationships/settings" Target="settings.xml"/><Relationship Id="rId15" Type="http://schemas.openxmlformats.org/officeDocument/2006/relationships/hyperlink" Target="http://www.pnas.org/content/98/11/6256.full" TargetMode="External"/><Relationship Id="rId10" Type="http://schemas.openxmlformats.org/officeDocument/2006/relationships/hyperlink" Target="http://plantsinmotion.bio.indiana.edu/plantmotion/earlygrowth/photomorph/photomorph.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rendipstudio.org/sci_edu/waldron/" TargetMode="External"/><Relationship Id="rId14" Type="http://schemas.openxmlformats.org/officeDocument/2006/relationships/hyperlink" Target="http://www.ncbi.nlm.nih.gov/books/NBK204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ap.edu/catalog.php?record_id=13165" TargetMode="External"/><Relationship Id="rId2" Type="http://schemas.openxmlformats.org/officeDocument/2006/relationships/hyperlink" Target="http://www.nextgenscience.org/hsls-ire-interdependent-relationships-ecosystems" TargetMode="External"/><Relationship Id="rId1" Type="http://schemas.openxmlformats.org/officeDocument/2006/relationships/hyperlink" Target="http://serendipstudio.org/exchange/bioactivities" TargetMode="External"/><Relationship Id="rId5" Type="http://schemas.openxmlformats.org/officeDocument/2006/relationships/hyperlink" Target="http://evolution.berkeley.edu/evolibrary/misconceptions_teacherfaq.php" TargetMode="External"/><Relationship Id="rId4" Type="http://schemas.openxmlformats.org/officeDocument/2006/relationships/hyperlink" Target="http://www.corestanda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AC15A-07CD-4AD3-B883-D0B9F992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5</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Preliminary Syllabus -- Biol 501, Principles of Biological Science -- Summer, 2007</vt:lpstr>
    </vt:vector>
  </TitlesOfParts>
  <Company>U of Penn</Company>
  <LinksUpToDate>false</LinksUpToDate>
  <CharactersWithSpaces>15901</CharactersWithSpaces>
  <SharedDoc>false</SharedDoc>
  <HLinks>
    <vt:vector size="12" baseType="variant">
      <vt:variant>
        <vt:i4>5505149</vt:i4>
      </vt:variant>
      <vt:variant>
        <vt:i4>3</vt:i4>
      </vt:variant>
      <vt:variant>
        <vt:i4>0</vt:i4>
      </vt:variant>
      <vt:variant>
        <vt:i4>5</vt:i4>
      </vt:variant>
      <vt:variant>
        <vt:lpwstr>http://www.nap.edu/catalog.php?record_id=13165</vt:lpwstr>
      </vt:variant>
      <vt:variant>
        <vt:lpwstr/>
      </vt:variant>
      <vt:variant>
        <vt:i4>5505149</vt:i4>
      </vt:variant>
      <vt:variant>
        <vt:i4>0</vt:i4>
      </vt:variant>
      <vt:variant>
        <vt:i4>0</vt:i4>
      </vt:variant>
      <vt:variant>
        <vt:i4>5</vt:i4>
      </vt:variant>
      <vt:variant>
        <vt:lpwstr>http://www.nap.edu/catalog.php?record_id=13165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Syllabus -- Biol 501, Principles of Biological Science -- Summer, 2007</dc:title>
  <dc:creator>iwaldron</dc:creator>
  <cp:lastModifiedBy>Ingrid</cp:lastModifiedBy>
  <cp:revision>51</cp:revision>
  <cp:lastPrinted>2013-08-15T11:11:00Z</cp:lastPrinted>
  <dcterms:created xsi:type="dcterms:W3CDTF">2013-05-31T11:07:00Z</dcterms:created>
  <dcterms:modified xsi:type="dcterms:W3CDTF">2013-08-15T11:11:00Z</dcterms:modified>
</cp:coreProperties>
</file>